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C01" w:rsidRPr="00C57B4E" w:rsidRDefault="0077468D" w:rsidP="00090C01">
      <w:pPr>
        <w:pStyle w:val="Title"/>
        <w:pBdr>
          <w:top w:val="single" w:sz="18" w:space="1" w:color="auto"/>
          <w:left w:val="single" w:sz="18" w:space="4" w:color="auto"/>
          <w:bottom w:val="single" w:sz="18" w:space="1" w:color="auto"/>
          <w:right w:val="single" w:sz="18" w:space="4" w:color="auto"/>
        </w:pBdr>
        <w:rPr>
          <w:rFonts w:ascii="Tahoma" w:hAnsi="Tahoma" w:cs="Tahoma"/>
          <w:b/>
          <w:sz w:val="32"/>
          <w:szCs w:val="32"/>
        </w:rPr>
      </w:pPr>
      <w:r>
        <w:rPr>
          <w:rFonts w:ascii="Tahoma" w:hAnsi="Tahoma" w:cs="Tahoma"/>
          <w:b/>
          <w:sz w:val="32"/>
          <w:szCs w:val="32"/>
        </w:rPr>
        <w:t>El Loco (Aleteos en la Noche)</w:t>
      </w:r>
    </w:p>
    <w:p w:rsidR="00090C01" w:rsidRPr="00090C01" w:rsidRDefault="00090C01" w:rsidP="00090C01">
      <w:pPr>
        <w:pStyle w:val="BodyText"/>
        <w:pBdr>
          <w:top w:val="single" w:sz="18" w:space="1" w:color="auto"/>
          <w:left w:val="single" w:sz="18" w:space="4" w:color="auto"/>
          <w:bottom w:val="single" w:sz="18" w:space="1" w:color="auto"/>
          <w:right w:val="single" w:sz="18" w:space="4" w:color="auto"/>
        </w:pBdr>
        <w:rPr>
          <w:rFonts w:ascii="Tahoma" w:hAnsi="Tahoma" w:cs="Tahoma"/>
          <w:sz w:val="20"/>
        </w:rPr>
      </w:pPr>
      <w:r w:rsidRPr="00090C01">
        <w:rPr>
          <w:rFonts w:ascii="Tahoma" w:hAnsi="Tahoma" w:cs="Tahoma"/>
          <w:sz w:val="20"/>
        </w:rPr>
        <w:t>Módulo</w:t>
      </w:r>
      <w:r>
        <w:rPr>
          <w:rFonts w:ascii="Tahoma" w:hAnsi="Tahoma" w:cs="Tahoma"/>
          <w:sz w:val="20"/>
        </w:rPr>
        <w:t xml:space="preserve"> corto</w:t>
      </w:r>
      <w:r w:rsidRPr="00090C01">
        <w:rPr>
          <w:rFonts w:ascii="Tahoma" w:hAnsi="Tahoma" w:cs="Tahoma"/>
          <w:sz w:val="20"/>
        </w:rPr>
        <w:t xml:space="preserve"> de una </w:t>
      </w:r>
      <w:r>
        <w:rPr>
          <w:rFonts w:ascii="Tahoma" w:hAnsi="Tahoma" w:cs="Tahoma"/>
          <w:sz w:val="20"/>
        </w:rPr>
        <w:t>sesión</w:t>
      </w:r>
      <w:r w:rsidRPr="00090C01">
        <w:rPr>
          <w:rFonts w:ascii="Tahoma" w:hAnsi="Tahoma" w:cs="Tahoma"/>
          <w:sz w:val="20"/>
        </w:rPr>
        <w:t xml:space="preserve"> para la Llamada de Cthulhu, ambientado en la Ciudad de Arkham y en </w:t>
      </w:r>
      <w:r>
        <w:rPr>
          <w:rFonts w:ascii="Tahoma" w:hAnsi="Tahoma" w:cs="Tahoma"/>
          <w:sz w:val="20"/>
        </w:rPr>
        <w:t>la zona rural cercana</w:t>
      </w:r>
      <w:r w:rsidR="0077468D">
        <w:rPr>
          <w:rFonts w:ascii="Tahoma" w:hAnsi="Tahoma" w:cs="Tahoma"/>
          <w:sz w:val="20"/>
        </w:rPr>
        <w:t>, Turk County</w:t>
      </w:r>
      <w:r>
        <w:rPr>
          <w:rFonts w:ascii="Tahoma" w:hAnsi="Tahoma" w:cs="Tahoma"/>
          <w:sz w:val="20"/>
        </w:rPr>
        <w:t>.</w:t>
      </w:r>
    </w:p>
    <w:p w:rsidR="00090C01" w:rsidRPr="00090C01" w:rsidRDefault="00E34154" w:rsidP="00C57B4E">
      <w:pPr>
        <w:pBdr>
          <w:top w:val="single" w:sz="18" w:space="1" w:color="auto"/>
          <w:left w:val="single" w:sz="18" w:space="4" w:color="auto"/>
          <w:bottom w:val="single" w:sz="18" w:space="1" w:color="auto"/>
          <w:right w:val="single" w:sz="18" w:space="4" w:color="auto"/>
        </w:pBdr>
        <w:jc w:val="center"/>
        <w:rPr>
          <w:rFonts w:ascii="Tahoma" w:hAnsi="Tahoma" w:cs="Tahoma"/>
          <w:sz w:val="20"/>
          <w:szCs w:val="20"/>
          <w:lang w:val="es-MX"/>
        </w:rPr>
      </w:pPr>
      <w:proofErr w:type="spellStart"/>
      <w:r w:rsidRPr="00697ECF">
        <w:rPr>
          <w:rFonts w:ascii="Tahoma" w:hAnsi="Tahoma" w:cs="Tahoma"/>
          <w:sz w:val="20"/>
          <w:szCs w:val="20"/>
        </w:rPr>
        <w:t>Historia</w:t>
      </w:r>
      <w:proofErr w:type="spellEnd"/>
      <w:r w:rsidRPr="00697ECF">
        <w:rPr>
          <w:rFonts w:ascii="Tahoma" w:hAnsi="Tahoma" w:cs="Tahoma"/>
          <w:sz w:val="20"/>
          <w:szCs w:val="20"/>
        </w:rPr>
        <w:t xml:space="preserve"> original: “The Madman”</w:t>
      </w:r>
      <w:r w:rsidR="00697ECF" w:rsidRPr="00697ECF">
        <w:rPr>
          <w:rFonts w:ascii="Tahoma" w:hAnsi="Tahoma" w:cs="Tahoma"/>
          <w:sz w:val="20"/>
          <w:szCs w:val="20"/>
        </w:rPr>
        <w:t>, básico de Call of Cthulhu</w:t>
      </w:r>
      <w:r w:rsidR="00697ECF">
        <w:rPr>
          <w:rFonts w:ascii="Tahoma" w:hAnsi="Tahoma" w:cs="Tahoma"/>
          <w:sz w:val="20"/>
          <w:szCs w:val="20"/>
        </w:rPr>
        <w:t xml:space="preserve"> ed.</w:t>
      </w:r>
      <w:r w:rsidR="00697ECF" w:rsidRPr="00697ECF">
        <w:rPr>
          <w:rFonts w:ascii="Tahoma" w:hAnsi="Tahoma" w:cs="Tahoma"/>
          <w:sz w:val="20"/>
          <w:szCs w:val="20"/>
        </w:rPr>
        <w:t xml:space="preserve"> 5.5.</w:t>
      </w:r>
      <w:r w:rsidRPr="00697ECF">
        <w:rPr>
          <w:rFonts w:ascii="Tahoma" w:hAnsi="Tahoma" w:cs="Tahoma"/>
          <w:sz w:val="20"/>
          <w:szCs w:val="20"/>
        </w:rPr>
        <w:t xml:space="preserve"> </w:t>
      </w:r>
      <w:r>
        <w:rPr>
          <w:rFonts w:ascii="Tahoma" w:hAnsi="Tahoma" w:cs="Tahoma"/>
          <w:sz w:val="20"/>
          <w:szCs w:val="20"/>
          <w:lang w:val="es-MX"/>
        </w:rPr>
        <w:t>Re-</w:t>
      </w:r>
      <w:r w:rsidR="00697ECF">
        <w:rPr>
          <w:rFonts w:ascii="Tahoma" w:hAnsi="Tahoma" w:cs="Tahoma"/>
          <w:sz w:val="20"/>
          <w:szCs w:val="20"/>
          <w:lang w:val="es-MX"/>
        </w:rPr>
        <w:t>Escrita</w:t>
      </w:r>
      <w:r w:rsidR="00090C01">
        <w:rPr>
          <w:rFonts w:ascii="Tahoma" w:hAnsi="Tahoma" w:cs="Tahoma"/>
          <w:sz w:val="20"/>
          <w:szCs w:val="20"/>
          <w:lang w:val="es-MX"/>
        </w:rPr>
        <w:t xml:space="preserve"> por</w:t>
      </w:r>
      <w:r w:rsidR="00090C01" w:rsidRPr="00090C01">
        <w:rPr>
          <w:rFonts w:ascii="Tahoma" w:hAnsi="Tahoma" w:cs="Tahoma"/>
          <w:sz w:val="20"/>
          <w:szCs w:val="20"/>
          <w:lang w:val="es-MX"/>
        </w:rPr>
        <w:t xml:space="preserve"> Santiago Mollo</w:t>
      </w:r>
      <w:r w:rsidR="00090C01">
        <w:rPr>
          <w:rFonts w:ascii="Tahoma" w:hAnsi="Tahoma" w:cs="Tahoma"/>
          <w:sz w:val="20"/>
          <w:szCs w:val="20"/>
          <w:lang w:val="es-MX"/>
        </w:rPr>
        <w:t xml:space="preserve"> (</w:t>
      </w:r>
      <w:r w:rsidR="00090C01" w:rsidRPr="00090C01">
        <w:rPr>
          <w:rFonts w:ascii="Tahoma" w:hAnsi="Tahoma" w:cs="Tahoma"/>
          <w:sz w:val="20"/>
          <w:szCs w:val="20"/>
          <w:lang w:val="es-MX"/>
        </w:rPr>
        <w:t>2010).</w:t>
      </w:r>
    </w:p>
    <w:p w:rsidR="00C57B4E" w:rsidRDefault="00090C01" w:rsidP="00090C01">
      <w:pPr>
        <w:jc w:val="both"/>
        <w:rPr>
          <w:rFonts w:ascii="Tahoma" w:hAnsi="Tahoma" w:cs="Tahoma"/>
          <w:i/>
          <w:sz w:val="20"/>
          <w:szCs w:val="20"/>
          <w:lang w:val="es-MX"/>
        </w:rPr>
      </w:pPr>
      <w:r w:rsidRPr="00090C01">
        <w:rPr>
          <w:rFonts w:ascii="Tahoma" w:hAnsi="Tahoma" w:cs="Tahoma"/>
          <w:sz w:val="20"/>
          <w:szCs w:val="20"/>
          <w:lang w:val="es-MX"/>
        </w:rPr>
        <w:tab/>
      </w:r>
      <w:r w:rsidRPr="00090C01">
        <w:rPr>
          <w:rFonts w:ascii="Tahoma" w:hAnsi="Tahoma" w:cs="Tahoma"/>
          <w:i/>
          <w:sz w:val="20"/>
          <w:szCs w:val="20"/>
          <w:lang w:val="es-MX"/>
        </w:rPr>
        <w:t xml:space="preserve">Este Módulo está pensado para un grupo de 3 a 5 PJs </w:t>
      </w:r>
      <w:r w:rsidR="00C57B4E">
        <w:rPr>
          <w:rFonts w:ascii="Tahoma" w:hAnsi="Tahoma" w:cs="Tahoma"/>
          <w:i/>
          <w:sz w:val="20"/>
          <w:szCs w:val="20"/>
          <w:lang w:val="es-MX"/>
        </w:rPr>
        <w:t>novatos, sin</w:t>
      </w:r>
      <w:r w:rsidRPr="00090C01">
        <w:rPr>
          <w:rFonts w:ascii="Tahoma" w:hAnsi="Tahoma" w:cs="Tahoma"/>
          <w:i/>
          <w:sz w:val="20"/>
          <w:szCs w:val="20"/>
          <w:lang w:val="es-MX"/>
        </w:rPr>
        <w:t xml:space="preserve"> experiencia contra los </w:t>
      </w:r>
      <w:r w:rsidR="00D17671">
        <w:rPr>
          <w:rFonts w:ascii="Tahoma" w:hAnsi="Tahoma" w:cs="Tahoma"/>
          <w:i/>
          <w:sz w:val="20"/>
          <w:szCs w:val="20"/>
          <w:lang w:val="es-MX"/>
        </w:rPr>
        <w:t>M</w:t>
      </w:r>
      <w:r w:rsidRPr="00090C01">
        <w:rPr>
          <w:rFonts w:ascii="Tahoma" w:hAnsi="Tahoma" w:cs="Tahoma"/>
          <w:i/>
          <w:sz w:val="20"/>
          <w:szCs w:val="20"/>
          <w:lang w:val="es-MX"/>
        </w:rPr>
        <w:t>itos</w:t>
      </w:r>
      <w:r w:rsidR="00C57B4E">
        <w:rPr>
          <w:rFonts w:ascii="Tahoma" w:hAnsi="Tahoma" w:cs="Tahoma"/>
          <w:i/>
          <w:sz w:val="20"/>
          <w:szCs w:val="20"/>
          <w:lang w:val="es-MX"/>
        </w:rPr>
        <w:t>. Puede ser usada con un grupo de Pjs más experimentados, pero es probable que les resulte demasiado fácil.</w:t>
      </w:r>
    </w:p>
    <w:p w:rsidR="00C57B4E" w:rsidRDefault="009829B3" w:rsidP="00E91EBD">
      <w:pPr>
        <w:jc w:val="both"/>
        <w:rPr>
          <w:rFonts w:ascii="Tahoma" w:hAnsi="Tahoma" w:cs="Tahoma"/>
          <w:b/>
          <w:sz w:val="20"/>
          <w:szCs w:val="20"/>
          <w:lang w:val="es-MX"/>
        </w:rPr>
      </w:pPr>
      <w:r w:rsidRPr="009829B3">
        <w:rPr>
          <w:rFonts w:ascii="Tahoma" w:hAnsi="Tahoma" w:cs="Tahoma"/>
          <w:b/>
          <w:sz w:val="20"/>
          <w:szCs w:val="20"/>
          <w:lang w:val="es-MX"/>
        </w:rPr>
        <w:t>Introducción</w:t>
      </w:r>
      <w:r w:rsidR="00E24209">
        <w:rPr>
          <w:rFonts w:ascii="Tahoma" w:hAnsi="Tahoma" w:cs="Tahoma"/>
          <w:b/>
          <w:sz w:val="20"/>
          <w:szCs w:val="20"/>
          <w:lang w:val="es-MX"/>
        </w:rPr>
        <w:t xml:space="preserve"> – Información del GM</w:t>
      </w:r>
    </w:p>
    <w:p w:rsidR="009829B3" w:rsidRDefault="009829B3" w:rsidP="00E91EBD">
      <w:pPr>
        <w:jc w:val="both"/>
        <w:rPr>
          <w:rFonts w:ascii="Tahoma" w:hAnsi="Tahoma" w:cs="Tahoma"/>
          <w:sz w:val="20"/>
          <w:szCs w:val="20"/>
          <w:lang w:val="es-MX"/>
        </w:rPr>
      </w:pPr>
      <w:r>
        <w:rPr>
          <w:rFonts w:ascii="Tahoma" w:hAnsi="Tahoma" w:cs="Tahoma"/>
          <w:sz w:val="20"/>
          <w:szCs w:val="20"/>
          <w:lang w:val="es-MX"/>
        </w:rPr>
        <w:t xml:space="preserve">Una pequeña colonia de Mi-Go se instaló en 1918 en una montaña pequeña cercana a Turk County, la zona rural </w:t>
      </w:r>
      <w:r w:rsidR="00351FC0">
        <w:rPr>
          <w:rFonts w:ascii="Tahoma" w:hAnsi="Tahoma" w:cs="Tahoma"/>
          <w:sz w:val="20"/>
          <w:szCs w:val="20"/>
          <w:lang w:val="es-MX"/>
        </w:rPr>
        <w:t>próxima</w:t>
      </w:r>
      <w:r w:rsidR="00974E9A">
        <w:rPr>
          <w:rFonts w:ascii="Tahoma" w:hAnsi="Tahoma" w:cs="Tahoma"/>
          <w:sz w:val="20"/>
          <w:szCs w:val="20"/>
          <w:lang w:val="es-ES"/>
        </w:rPr>
        <w:t xml:space="preserve"> a</w:t>
      </w:r>
      <w:r>
        <w:rPr>
          <w:rFonts w:ascii="Tahoma" w:hAnsi="Tahoma" w:cs="Tahoma"/>
          <w:sz w:val="20"/>
          <w:szCs w:val="20"/>
          <w:lang w:val="es-MX"/>
        </w:rPr>
        <w:t xml:space="preserve"> Arkham, con dos objetivos, minar allí un mineral especial muy raro, que utilizan para unas armas especiales, de lo cual se encarga un grupo, y también perfeccionar un hechizo de invocación a Itaqua, el que corre en los vientos</w:t>
      </w:r>
      <w:r w:rsidR="00A77B15">
        <w:rPr>
          <w:rFonts w:ascii="Tahoma" w:hAnsi="Tahoma" w:cs="Tahoma"/>
          <w:sz w:val="20"/>
          <w:szCs w:val="20"/>
          <w:lang w:val="es-MX"/>
        </w:rPr>
        <w:t>, el Wendigo para algunas culturas antiguas.</w:t>
      </w:r>
      <w:r>
        <w:rPr>
          <w:rFonts w:ascii="Tahoma" w:hAnsi="Tahoma" w:cs="Tahoma"/>
          <w:sz w:val="20"/>
          <w:szCs w:val="20"/>
          <w:lang w:val="es-MX"/>
        </w:rPr>
        <w:t xml:space="preserve"> </w:t>
      </w:r>
      <w:r w:rsidR="00A77B15">
        <w:rPr>
          <w:rFonts w:ascii="Tahoma" w:hAnsi="Tahoma" w:cs="Tahoma"/>
          <w:sz w:val="20"/>
          <w:szCs w:val="20"/>
          <w:lang w:val="es-MX"/>
        </w:rPr>
        <w:t xml:space="preserve">El </w:t>
      </w:r>
      <w:r w:rsidR="00A16528">
        <w:rPr>
          <w:rFonts w:ascii="Tahoma" w:hAnsi="Tahoma" w:cs="Tahoma"/>
          <w:sz w:val="20"/>
          <w:szCs w:val="20"/>
          <w:lang w:val="es-MX"/>
        </w:rPr>
        <w:t xml:space="preserve">hechizo, una vez dominado, </w:t>
      </w:r>
      <w:r w:rsidR="00A77B15">
        <w:rPr>
          <w:rFonts w:ascii="Tahoma" w:hAnsi="Tahoma" w:cs="Tahoma"/>
          <w:sz w:val="20"/>
          <w:szCs w:val="20"/>
          <w:lang w:val="es-MX"/>
        </w:rPr>
        <w:t>va a ser</w:t>
      </w:r>
      <w:r w:rsidR="00A16528">
        <w:rPr>
          <w:rFonts w:ascii="Tahoma" w:hAnsi="Tahoma" w:cs="Tahoma"/>
          <w:sz w:val="20"/>
          <w:szCs w:val="20"/>
          <w:lang w:val="es-MX"/>
        </w:rPr>
        <w:t xml:space="preserve"> </w:t>
      </w:r>
      <w:r w:rsidR="00A77B15">
        <w:rPr>
          <w:rFonts w:ascii="Tahoma" w:hAnsi="Tahoma" w:cs="Tahoma"/>
          <w:sz w:val="20"/>
          <w:szCs w:val="20"/>
          <w:lang w:val="es-MX"/>
        </w:rPr>
        <w:t>usado</w:t>
      </w:r>
      <w:r w:rsidR="00974E9A">
        <w:rPr>
          <w:rFonts w:ascii="Tahoma" w:hAnsi="Tahoma" w:cs="Tahoma"/>
          <w:sz w:val="20"/>
          <w:szCs w:val="20"/>
          <w:lang w:val="es-MX"/>
        </w:rPr>
        <w:t xml:space="preserve"> para limpiar a Turk County de humanos, y así poder minar tranquilos por un tiempo</w:t>
      </w:r>
      <w:r w:rsidR="00A77B15">
        <w:rPr>
          <w:rFonts w:ascii="Tahoma" w:hAnsi="Tahoma" w:cs="Tahoma"/>
          <w:sz w:val="20"/>
          <w:szCs w:val="20"/>
          <w:lang w:val="es-MX"/>
        </w:rPr>
        <w:t>, el suficiente para terminar con su tarea e irse</w:t>
      </w:r>
      <w:r w:rsidR="00974E9A">
        <w:rPr>
          <w:rFonts w:ascii="Tahoma" w:hAnsi="Tahoma" w:cs="Tahoma"/>
          <w:sz w:val="20"/>
          <w:szCs w:val="20"/>
          <w:lang w:val="es-MX"/>
        </w:rPr>
        <w:t>.</w:t>
      </w:r>
      <w:r w:rsidR="00E24209">
        <w:rPr>
          <w:rFonts w:ascii="Tahoma" w:hAnsi="Tahoma" w:cs="Tahoma"/>
          <w:sz w:val="20"/>
          <w:szCs w:val="20"/>
          <w:lang w:val="es-MX"/>
        </w:rPr>
        <w:t xml:space="preserve"> Este hechizo, de ser hecho con éxito, va a tener como resultado un</w:t>
      </w:r>
      <w:r w:rsidR="00A77B15">
        <w:rPr>
          <w:rFonts w:ascii="Tahoma" w:hAnsi="Tahoma" w:cs="Tahoma"/>
          <w:sz w:val="20"/>
          <w:szCs w:val="20"/>
          <w:lang w:val="es-MX"/>
        </w:rPr>
        <w:t>a</w:t>
      </w:r>
      <w:r w:rsidR="00E24209">
        <w:rPr>
          <w:rFonts w:ascii="Tahoma" w:hAnsi="Tahoma" w:cs="Tahoma"/>
          <w:sz w:val="20"/>
          <w:szCs w:val="20"/>
          <w:lang w:val="es-MX"/>
        </w:rPr>
        <w:t xml:space="preserve"> feroz </w:t>
      </w:r>
      <w:r w:rsidR="00A77B15">
        <w:rPr>
          <w:rFonts w:ascii="Tahoma" w:hAnsi="Tahoma" w:cs="Tahoma"/>
          <w:sz w:val="20"/>
          <w:szCs w:val="20"/>
          <w:lang w:val="es-MX"/>
        </w:rPr>
        <w:t>tormenta de nieve, con vientos helados huracanados,</w:t>
      </w:r>
      <w:r w:rsidR="00E24209">
        <w:rPr>
          <w:rFonts w:ascii="Tahoma" w:hAnsi="Tahoma" w:cs="Tahoma"/>
          <w:sz w:val="20"/>
          <w:szCs w:val="20"/>
          <w:lang w:val="es-MX"/>
        </w:rPr>
        <w:t xml:space="preserve"> que va a limpiar completamente toda la región. </w:t>
      </w:r>
    </w:p>
    <w:p w:rsidR="00A77B15" w:rsidRPr="00A77B15" w:rsidRDefault="00A77B15" w:rsidP="00E91EBD">
      <w:pPr>
        <w:jc w:val="both"/>
        <w:rPr>
          <w:rFonts w:ascii="Tahoma" w:hAnsi="Tahoma" w:cs="Tahoma"/>
          <w:sz w:val="20"/>
          <w:szCs w:val="20"/>
          <w:lang w:val="es-MX"/>
        </w:rPr>
      </w:pPr>
      <w:r w:rsidRPr="00A77B15">
        <w:rPr>
          <w:rFonts w:ascii="Tahoma" w:hAnsi="Tahoma" w:cs="Tahoma"/>
          <w:b/>
          <w:sz w:val="20"/>
          <w:szCs w:val="20"/>
          <w:lang w:val="es-MX"/>
        </w:rPr>
        <w:t>Nota:</w:t>
      </w:r>
      <w:r>
        <w:rPr>
          <w:rFonts w:ascii="Tahoma" w:hAnsi="Tahoma" w:cs="Tahoma"/>
          <w:sz w:val="20"/>
          <w:szCs w:val="20"/>
          <w:lang w:val="es-MX"/>
        </w:rPr>
        <w:t xml:space="preserve"> Turk County no es parte de la geografía de Arkham y alrededores en verdad, sino que es un agregado mío, porque estoy </w:t>
      </w:r>
      <w:r w:rsidR="00767381">
        <w:rPr>
          <w:rFonts w:ascii="Tahoma" w:hAnsi="Tahoma" w:cs="Tahoma"/>
          <w:sz w:val="20"/>
          <w:szCs w:val="20"/>
          <w:lang w:val="es-MX"/>
        </w:rPr>
        <w:t>trasladando</w:t>
      </w:r>
      <w:r>
        <w:rPr>
          <w:rFonts w:ascii="Tahoma" w:hAnsi="Tahoma" w:cs="Tahoma"/>
          <w:sz w:val="20"/>
          <w:szCs w:val="20"/>
          <w:lang w:val="es-MX"/>
        </w:rPr>
        <w:t xml:space="preserve"> una historia ubicada en </w:t>
      </w:r>
      <w:r w:rsidR="00D53F32">
        <w:rPr>
          <w:rFonts w:ascii="Tahoma" w:hAnsi="Tahoma" w:cs="Tahoma"/>
          <w:sz w:val="20"/>
          <w:szCs w:val="20"/>
          <w:lang w:val="es-MX"/>
        </w:rPr>
        <w:t>Vermont</w:t>
      </w:r>
      <w:r>
        <w:rPr>
          <w:rFonts w:ascii="Tahoma" w:hAnsi="Tahoma" w:cs="Tahoma"/>
          <w:sz w:val="20"/>
          <w:szCs w:val="20"/>
          <w:lang w:val="es-MX"/>
        </w:rPr>
        <w:t xml:space="preserve"> a Arkham, y quería mantener una zona rural</w:t>
      </w:r>
      <w:r w:rsidR="00767381">
        <w:rPr>
          <w:rFonts w:ascii="Tahoma" w:hAnsi="Tahoma" w:cs="Tahoma"/>
          <w:sz w:val="20"/>
          <w:szCs w:val="20"/>
          <w:lang w:val="es-MX"/>
        </w:rPr>
        <w:t xml:space="preserve"> como ubicación principal</w:t>
      </w:r>
      <w:r>
        <w:rPr>
          <w:rFonts w:ascii="Tahoma" w:hAnsi="Tahoma" w:cs="Tahoma"/>
          <w:sz w:val="20"/>
          <w:szCs w:val="20"/>
          <w:lang w:val="es-MX"/>
        </w:rPr>
        <w:t xml:space="preserve">. Turk County está basado en el pueblo donde se da “El Color que </w:t>
      </w:r>
      <w:r w:rsidR="00990806">
        <w:rPr>
          <w:rFonts w:ascii="Tahoma" w:hAnsi="Tahoma" w:cs="Tahoma"/>
          <w:sz w:val="20"/>
          <w:szCs w:val="20"/>
          <w:lang w:val="es-MX"/>
        </w:rPr>
        <w:t>C</w:t>
      </w:r>
      <w:r>
        <w:rPr>
          <w:rFonts w:ascii="Tahoma" w:hAnsi="Tahoma" w:cs="Tahoma"/>
          <w:sz w:val="20"/>
          <w:szCs w:val="20"/>
          <w:lang w:val="es-MX"/>
        </w:rPr>
        <w:t>ayó del Cielo”</w:t>
      </w:r>
      <w:r w:rsidR="00990806">
        <w:rPr>
          <w:rFonts w:ascii="Tahoma" w:hAnsi="Tahoma" w:cs="Tahoma"/>
          <w:sz w:val="20"/>
          <w:szCs w:val="20"/>
          <w:lang w:val="es-MX"/>
        </w:rPr>
        <w:t>, el cuento de H.P. Lovecraft</w:t>
      </w:r>
      <w:r>
        <w:rPr>
          <w:rFonts w:ascii="Tahoma" w:hAnsi="Tahoma" w:cs="Tahoma"/>
          <w:sz w:val="20"/>
          <w:szCs w:val="20"/>
          <w:lang w:val="es-MX"/>
        </w:rPr>
        <w:t xml:space="preserve"> y el nombre sale de la zona rural de las afueras de Opal City, del título Starman de DC Comics, en donde pasaban algunas cosas raras.</w:t>
      </w:r>
    </w:p>
    <w:p w:rsidR="005F57FF" w:rsidRDefault="00A16528" w:rsidP="00E91EBD">
      <w:pPr>
        <w:jc w:val="both"/>
        <w:rPr>
          <w:rFonts w:ascii="Tahoma" w:hAnsi="Tahoma" w:cs="Tahoma"/>
          <w:sz w:val="20"/>
          <w:szCs w:val="20"/>
          <w:lang w:val="es-MX"/>
        </w:rPr>
      </w:pPr>
      <w:r>
        <w:rPr>
          <w:rFonts w:ascii="Tahoma" w:hAnsi="Tahoma" w:cs="Tahoma"/>
          <w:sz w:val="20"/>
          <w:szCs w:val="20"/>
          <w:lang w:val="es-MX"/>
        </w:rPr>
        <w:t xml:space="preserve">Los Mi-Go, que son bastante inteligentes, son conscientes de la necesidad de discreción para que no los descubran, ya que su número no es </w:t>
      </w:r>
      <w:r w:rsidR="00990806">
        <w:rPr>
          <w:rFonts w:ascii="Tahoma" w:hAnsi="Tahoma" w:cs="Tahoma"/>
          <w:sz w:val="20"/>
          <w:szCs w:val="20"/>
          <w:lang w:val="es-MX"/>
        </w:rPr>
        <w:t>lo suficientemente</w:t>
      </w:r>
      <w:r>
        <w:rPr>
          <w:rFonts w:ascii="Tahoma" w:hAnsi="Tahoma" w:cs="Tahoma"/>
          <w:sz w:val="20"/>
          <w:szCs w:val="20"/>
          <w:lang w:val="es-MX"/>
        </w:rPr>
        <w:t xml:space="preserve"> grande</w:t>
      </w:r>
      <w:r w:rsidR="00974E9A">
        <w:rPr>
          <w:rFonts w:ascii="Tahoma" w:hAnsi="Tahoma" w:cs="Tahoma"/>
          <w:sz w:val="20"/>
          <w:szCs w:val="20"/>
          <w:lang w:val="es-MX"/>
        </w:rPr>
        <w:t xml:space="preserve"> como para pelear cuerpo a cuerpo con un grupo </w:t>
      </w:r>
      <w:r w:rsidR="00A77B15">
        <w:rPr>
          <w:rFonts w:ascii="Tahoma" w:hAnsi="Tahoma" w:cs="Tahoma"/>
          <w:sz w:val="20"/>
          <w:szCs w:val="20"/>
          <w:lang w:val="es-MX"/>
        </w:rPr>
        <w:t>mediano-grande</w:t>
      </w:r>
      <w:r w:rsidR="00974E9A">
        <w:rPr>
          <w:rFonts w:ascii="Tahoma" w:hAnsi="Tahoma" w:cs="Tahoma"/>
          <w:sz w:val="20"/>
          <w:szCs w:val="20"/>
          <w:lang w:val="es-MX"/>
        </w:rPr>
        <w:t xml:space="preserve"> de humanos</w:t>
      </w:r>
      <w:r>
        <w:rPr>
          <w:rFonts w:ascii="Tahoma" w:hAnsi="Tahoma" w:cs="Tahoma"/>
          <w:sz w:val="20"/>
          <w:szCs w:val="20"/>
          <w:lang w:val="es-MX"/>
        </w:rPr>
        <w:t xml:space="preserve">, pero sus actividades no les permiten pasar del todo desapercibidos y varios granjeros y lugareños presenciaron algunos hechos extraños, </w:t>
      </w:r>
      <w:r w:rsidR="00990806">
        <w:rPr>
          <w:rFonts w:ascii="Tahoma" w:hAnsi="Tahoma" w:cs="Tahoma"/>
          <w:sz w:val="20"/>
          <w:szCs w:val="20"/>
          <w:lang w:val="es-MX"/>
        </w:rPr>
        <w:t>aunque</w:t>
      </w:r>
      <w:r>
        <w:rPr>
          <w:rFonts w:ascii="Tahoma" w:hAnsi="Tahoma" w:cs="Tahoma"/>
          <w:sz w:val="20"/>
          <w:szCs w:val="20"/>
          <w:lang w:val="es-MX"/>
        </w:rPr>
        <w:t xml:space="preserve"> nunca nadie encontró nada específico. Además, los Mi-Go enlistaron la ayuda de </w:t>
      </w:r>
      <w:r w:rsidR="005F57FF">
        <w:rPr>
          <w:rFonts w:ascii="Tahoma" w:hAnsi="Tahoma" w:cs="Tahoma"/>
          <w:sz w:val="20"/>
          <w:szCs w:val="20"/>
          <w:lang w:val="es-MX"/>
        </w:rPr>
        <w:t>Vernon Falken, granjero local que era el que vivía más cerca de la montaña, el cual era un borracho bastante delirante que se había encontrado a los Mi-Go por primera vez estando completamente ebrio y desde ahí les había ofrecido su ayuda sin pedir nada a cambio, contento por poder hacer cosas para sus nuevos amigos extranjeros.</w:t>
      </w:r>
    </w:p>
    <w:p w:rsidR="00E24209" w:rsidRDefault="00E24209" w:rsidP="00E91EBD">
      <w:pPr>
        <w:jc w:val="both"/>
        <w:rPr>
          <w:rFonts w:ascii="Tahoma" w:hAnsi="Tahoma" w:cs="Tahoma"/>
          <w:sz w:val="20"/>
          <w:szCs w:val="20"/>
          <w:lang w:val="es-MX"/>
        </w:rPr>
      </w:pPr>
      <w:r>
        <w:rPr>
          <w:rFonts w:ascii="Tahoma" w:hAnsi="Tahoma" w:cs="Tahoma"/>
          <w:sz w:val="20"/>
          <w:szCs w:val="20"/>
          <w:lang w:val="es-MX"/>
        </w:rPr>
        <w:t>El problema del hechizo de invocación de Itaqua es que es un hechizo que requiere algunos meses para preparar el terreno y crear una suerte de “camino mágico” para dirigir el viento de Itaqua, y una vez listo esto, el hechizo solamente tiene un 2</w:t>
      </w:r>
      <w:r w:rsidR="00A77B15">
        <w:rPr>
          <w:rFonts w:ascii="Tahoma" w:hAnsi="Tahoma" w:cs="Tahoma"/>
          <w:sz w:val="20"/>
          <w:szCs w:val="20"/>
          <w:lang w:val="es-MX"/>
        </w:rPr>
        <w:t>7</w:t>
      </w:r>
      <w:r w:rsidR="00990806">
        <w:rPr>
          <w:rFonts w:ascii="Tahoma" w:hAnsi="Tahoma" w:cs="Tahoma"/>
          <w:sz w:val="20"/>
          <w:szCs w:val="20"/>
          <w:lang w:val="es-MX"/>
        </w:rPr>
        <w:t>% de chance</w:t>
      </w:r>
      <w:r>
        <w:rPr>
          <w:rFonts w:ascii="Tahoma" w:hAnsi="Tahoma" w:cs="Tahoma"/>
          <w:sz w:val="20"/>
          <w:szCs w:val="20"/>
          <w:lang w:val="es-MX"/>
        </w:rPr>
        <w:t xml:space="preserve"> de ser exitoso. El GM hace una tirada con este porcentaje cada noche que los </w:t>
      </w:r>
      <w:r w:rsidR="00990806">
        <w:rPr>
          <w:rFonts w:ascii="Tahoma" w:hAnsi="Tahoma" w:cs="Tahoma"/>
          <w:sz w:val="20"/>
          <w:szCs w:val="20"/>
          <w:lang w:val="es-MX"/>
        </w:rPr>
        <w:t>P</w:t>
      </w:r>
      <w:r>
        <w:rPr>
          <w:rFonts w:ascii="Tahoma" w:hAnsi="Tahoma" w:cs="Tahoma"/>
          <w:sz w:val="20"/>
          <w:szCs w:val="20"/>
          <w:lang w:val="es-MX"/>
        </w:rPr>
        <w:t>js pasan en el pueblo después de la primera, y si no hay otra oportunidad antes de acercarse al clímax, los Mi-Go lo intentan al menos una vez.</w:t>
      </w:r>
    </w:p>
    <w:p w:rsidR="005F57FF" w:rsidRDefault="005F57FF" w:rsidP="00E91EBD">
      <w:pPr>
        <w:jc w:val="both"/>
        <w:rPr>
          <w:rFonts w:ascii="Tahoma" w:hAnsi="Tahoma" w:cs="Tahoma"/>
          <w:b/>
          <w:sz w:val="20"/>
          <w:szCs w:val="20"/>
          <w:lang w:val="es-MX"/>
        </w:rPr>
      </w:pPr>
      <w:r w:rsidRPr="005F57FF">
        <w:rPr>
          <w:rFonts w:ascii="Tahoma" w:hAnsi="Tahoma" w:cs="Tahoma"/>
          <w:b/>
          <w:sz w:val="20"/>
          <w:szCs w:val="20"/>
          <w:lang w:val="es-MX"/>
        </w:rPr>
        <w:t>Sobre los Pjs</w:t>
      </w:r>
    </w:p>
    <w:p w:rsidR="00A16528" w:rsidRDefault="005F57FF" w:rsidP="00E91EBD">
      <w:pPr>
        <w:jc w:val="both"/>
        <w:rPr>
          <w:rFonts w:ascii="Tahoma" w:hAnsi="Tahoma" w:cs="Tahoma"/>
          <w:sz w:val="20"/>
          <w:szCs w:val="20"/>
          <w:lang w:val="es-MX"/>
        </w:rPr>
      </w:pPr>
      <w:r>
        <w:rPr>
          <w:rFonts w:ascii="Tahoma" w:hAnsi="Tahoma" w:cs="Tahoma"/>
          <w:sz w:val="20"/>
          <w:szCs w:val="20"/>
          <w:lang w:val="es-MX"/>
        </w:rPr>
        <w:t>Lo ideal es que haya al menos un investigador privado o un periodista dentro del grupo. Ya de por sí, las profesiones más adecuadas para Cthulhu son aquellas que reflejan un espíritu inquisitivo, curioso</w:t>
      </w:r>
      <w:r w:rsidR="00FA72D8">
        <w:rPr>
          <w:rFonts w:ascii="Tahoma" w:hAnsi="Tahoma" w:cs="Tahoma"/>
          <w:sz w:val="20"/>
          <w:szCs w:val="20"/>
          <w:lang w:val="es-MX"/>
        </w:rPr>
        <w:t xml:space="preserve">, por el hecho de que </w:t>
      </w:r>
      <w:r w:rsidR="00990806">
        <w:rPr>
          <w:rFonts w:ascii="Tahoma" w:hAnsi="Tahoma" w:cs="Tahoma"/>
          <w:sz w:val="20"/>
          <w:szCs w:val="20"/>
          <w:lang w:val="es-MX"/>
        </w:rPr>
        <w:t>si no</w:t>
      </w:r>
      <w:r w:rsidR="00FA72D8">
        <w:rPr>
          <w:rFonts w:ascii="Tahoma" w:hAnsi="Tahoma" w:cs="Tahoma"/>
          <w:sz w:val="20"/>
          <w:szCs w:val="20"/>
          <w:lang w:val="es-MX"/>
        </w:rPr>
        <w:t xml:space="preserve"> puede hacerse complicado encontrar una manera para justificar que alguien se involucre en el tipo de cosas que implica una historia de la Llamada de Cthulhu</w:t>
      </w:r>
      <w:r w:rsidR="00670CBE">
        <w:rPr>
          <w:rFonts w:ascii="Tahoma" w:hAnsi="Tahoma" w:cs="Tahoma"/>
          <w:sz w:val="20"/>
          <w:szCs w:val="20"/>
          <w:lang w:val="es-MX"/>
        </w:rPr>
        <w:t>.</w:t>
      </w:r>
    </w:p>
    <w:p w:rsidR="00670CBE" w:rsidRDefault="00670CBE" w:rsidP="00E91EBD">
      <w:pPr>
        <w:jc w:val="both"/>
        <w:rPr>
          <w:rFonts w:ascii="Tahoma" w:hAnsi="Tahoma" w:cs="Tahoma"/>
          <w:sz w:val="20"/>
          <w:szCs w:val="20"/>
          <w:lang w:val="es-MX"/>
        </w:rPr>
      </w:pPr>
      <w:r>
        <w:rPr>
          <w:rFonts w:ascii="Tahoma" w:hAnsi="Tahoma" w:cs="Tahoma"/>
          <w:sz w:val="20"/>
          <w:szCs w:val="20"/>
          <w:lang w:val="es-MX"/>
        </w:rPr>
        <w:lastRenderedPageBreak/>
        <w:t xml:space="preserve">El motivo por el cual los pjs se ven involucrados en la historia varía de acuerdo a las profesiones. </w:t>
      </w:r>
    </w:p>
    <w:p w:rsidR="00670CBE" w:rsidRDefault="00670CBE" w:rsidP="00E91EBD">
      <w:pPr>
        <w:jc w:val="both"/>
        <w:rPr>
          <w:rFonts w:ascii="Tahoma" w:hAnsi="Tahoma" w:cs="Tahoma"/>
          <w:sz w:val="20"/>
          <w:szCs w:val="20"/>
          <w:lang w:val="es-MX"/>
        </w:rPr>
      </w:pPr>
      <w:r>
        <w:rPr>
          <w:rFonts w:ascii="Tahoma" w:hAnsi="Tahoma" w:cs="Tahoma"/>
          <w:sz w:val="20"/>
          <w:szCs w:val="20"/>
          <w:lang w:val="es-MX"/>
        </w:rPr>
        <w:t>De haber un periodista este puede haberse visto interesado en el tema por las noticias locales que hablaban de fuegos fatuos en la noche y sonidos extraños (ver Recortes</w:t>
      </w:r>
      <w:r w:rsidR="00B86F88">
        <w:rPr>
          <w:rFonts w:ascii="Tahoma" w:hAnsi="Tahoma" w:cs="Tahoma"/>
          <w:sz w:val="20"/>
          <w:szCs w:val="20"/>
          <w:lang w:val="es-MX"/>
        </w:rPr>
        <w:t xml:space="preserve"> Periodísticos.docx, entregar una copia impresa a los jugadores</w:t>
      </w:r>
      <w:r>
        <w:rPr>
          <w:rFonts w:ascii="Tahoma" w:hAnsi="Tahoma" w:cs="Tahoma"/>
          <w:sz w:val="20"/>
          <w:szCs w:val="20"/>
          <w:lang w:val="es-MX"/>
        </w:rPr>
        <w:t xml:space="preserve">), y junta un pequeño grupo de investigadores y/o amigos con la esperanza de encontrar su gran historia periodística. </w:t>
      </w:r>
    </w:p>
    <w:p w:rsidR="00670CBE" w:rsidRDefault="00670CBE" w:rsidP="00E91EBD">
      <w:pPr>
        <w:jc w:val="both"/>
        <w:rPr>
          <w:rFonts w:ascii="Tahoma" w:hAnsi="Tahoma" w:cs="Tahoma"/>
          <w:sz w:val="20"/>
          <w:szCs w:val="20"/>
          <w:lang w:val="es-MX"/>
        </w:rPr>
      </w:pPr>
      <w:r>
        <w:rPr>
          <w:rFonts w:ascii="Tahoma" w:hAnsi="Tahoma" w:cs="Tahoma"/>
          <w:sz w:val="20"/>
          <w:szCs w:val="20"/>
          <w:lang w:val="es-MX"/>
        </w:rPr>
        <w:t>En caso de haber un investigador privado (lo cual es bastante probable porque casi siempre hay uno en cada mesa)</w:t>
      </w:r>
      <w:r w:rsidR="00BC573D">
        <w:rPr>
          <w:rFonts w:ascii="Tahoma" w:hAnsi="Tahoma" w:cs="Tahoma"/>
          <w:sz w:val="20"/>
          <w:szCs w:val="20"/>
          <w:lang w:val="es-MX"/>
        </w:rPr>
        <w:t xml:space="preserve">, este puede ser contratado por una persona interesada en construir un complejo de cabañas cerca de la montaña, que ya había comprado las tierras y se había encontrado con que se podían devaluar si el bosque y la montaña cobraban mala fama. El resto de los investigadores pueden unirse si sus profesiones tienen sentido, o si son amigos el </w:t>
      </w:r>
      <w:r w:rsidR="005F7955">
        <w:rPr>
          <w:rFonts w:ascii="Tahoma" w:hAnsi="Tahoma" w:cs="Tahoma"/>
          <w:sz w:val="20"/>
          <w:szCs w:val="20"/>
          <w:lang w:val="es-MX"/>
        </w:rPr>
        <w:t>Inv. Priv.</w:t>
      </w:r>
      <w:r w:rsidR="00BC573D">
        <w:rPr>
          <w:rFonts w:ascii="Tahoma" w:hAnsi="Tahoma" w:cs="Tahoma"/>
          <w:sz w:val="20"/>
          <w:szCs w:val="20"/>
          <w:lang w:val="es-MX"/>
        </w:rPr>
        <w:t xml:space="preserve"> </w:t>
      </w:r>
      <w:proofErr w:type="gramStart"/>
      <w:r w:rsidR="00BC573D">
        <w:rPr>
          <w:rFonts w:ascii="Tahoma" w:hAnsi="Tahoma" w:cs="Tahoma"/>
          <w:sz w:val="20"/>
          <w:szCs w:val="20"/>
          <w:lang w:val="es-MX"/>
        </w:rPr>
        <w:t>los</w:t>
      </w:r>
      <w:proofErr w:type="gramEnd"/>
      <w:r w:rsidR="00BC573D">
        <w:rPr>
          <w:rFonts w:ascii="Tahoma" w:hAnsi="Tahoma" w:cs="Tahoma"/>
          <w:sz w:val="20"/>
          <w:szCs w:val="20"/>
          <w:lang w:val="es-MX"/>
        </w:rPr>
        <w:t xml:space="preserve"> lleva al pensar que seguramente iba a ser un caso muy fácil, casi unas mini vacaciones.</w:t>
      </w:r>
      <w:r w:rsidR="002F6984">
        <w:rPr>
          <w:rFonts w:ascii="Tahoma" w:hAnsi="Tahoma" w:cs="Tahoma"/>
          <w:sz w:val="20"/>
          <w:szCs w:val="20"/>
          <w:lang w:val="es-MX"/>
        </w:rPr>
        <w:t xml:space="preserve"> Un investigador privado también puede reunir al grupo con la intención de cobrar la recompensa del Arkham Advertiser directamente.</w:t>
      </w:r>
    </w:p>
    <w:p w:rsidR="00BC573D" w:rsidRPr="00AC665F" w:rsidRDefault="00BC573D" w:rsidP="00E91EBD">
      <w:pPr>
        <w:jc w:val="both"/>
        <w:rPr>
          <w:rFonts w:ascii="Tahoma" w:hAnsi="Tahoma" w:cs="Tahoma"/>
          <w:sz w:val="20"/>
          <w:szCs w:val="20"/>
          <w:lang w:val="es-ES"/>
        </w:rPr>
      </w:pPr>
      <w:r w:rsidRPr="00690F53">
        <w:rPr>
          <w:rFonts w:ascii="Tahoma" w:hAnsi="Tahoma" w:cs="Tahoma"/>
          <w:sz w:val="20"/>
          <w:szCs w:val="20"/>
          <w:lang w:val="es-MX"/>
        </w:rPr>
        <w:t xml:space="preserve">De no haber ninguna de estas dos profesiones, va a ser necesario improvisar. Puede que el </w:t>
      </w:r>
      <w:r w:rsidR="005F7955" w:rsidRPr="00690F53">
        <w:rPr>
          <w:rFonts w:ascii="Tahoma" w:hAnsi="Tahoma" w:cs="Tahoma"/>
          <w:sz w:val="20"/>
          <w:szCs w:val="20"/>
          <w:lang w:val="es-MX"/>
        </w:rPr>
        <w:t>tío</w:t>
      </w:r>
      <w:r w:rsidRPr="00690F53">
        <w:rPr>
          <w:rFonts w:ascii="Tahoma" w:hAnsi="Tahoma" w:cs="Tahoma"/>
          <w:sz w:val="20"/>
          <w:szCs w:val="20"/>
          <w:lang w:val="es-MX"/>
        </w:rPr>
        <w:t xml:space="preserve"> de uno de los Pjs haya muerto recientemente y le deja en herencia una casa muy cerca de la montaña a su sobrino, y este lleva a los pjs para instalarse y se interesan en el tema por la cercanía</w:t>
      </w:r>
      <w:r w:rsidR="00AC665F">
        <w:rPr>
          <w:rFonts w:ascii="Tahoma" w:hAnsi="Tahoma" w:cs="Tahoma"/>
          <w:sz w:val="20"/>
          <w:szCs w:val="20"/>
          <w:lang w:val="es-MX"/>
        </w:rPr>
        <w:t xml:space="preserve">. Otra </w:t>
      </w:r>
      <w:r w:rsidR="00990806">
        <w:rPr>
          <w:rFonts w:ascii="Tahoma" w:hAnsi="Tahoma" w:cs="Tahoma"/>
          <w:sz w:val="20"/>
          <w:szCs w:val="20"/>
          <w:lang w:val="es-MX"/>
        </w:rPr>
        <w:t>opción</w:t>
      </w:r>
      <w:r w:rsidR="00AC665F">
        <w:rPr>
          <w:rFonts w:ascii="Tahoma" w:hAnsi="Tahoma" w:cs="Tahoma"/>
          <w:sz w:val="20"/>
          <w:szCs w:val="20"/>
          <w:lang w:val="es-ES"/>
        </w:rPr>
        <w:t xml:space="preserve"> es hacer que </w:t>
      </w:r>
      <w:r w:rsidR="00990806">
        <w:rPr>
          <w:rFonts w:ascii="Tahoma" w:hAnsi="Tahoma" w:cs="Tahoma"/>
          <w:sz w:val="20"/>
          <w:szCs w:val="20"/>
          <w:lang w:val="es-ES"/>
        </w:rPr>
        <w:t>Bartley</w:t>
      </w:r>
      <w:r w:rsidR="00AC665F">
        <w:rPr>
          <w:rFonts w:ascii="Tahoma" w:hAnsi="Tahoma" w:cs="Tahoma"/>
          <w:sz w:val="20"/>
          <w:szCs w:val="20"/>
          <w:lang w:val="es-ES"/>
        </w:rPr>
        <w:t xml:space="preserve"> Hodges sea un amigo de la infancia/adolescencia de uno de los Pjs (o un amigo actual), que se ve muy afectado por la desaparición y decide investigar</w:t>
      </w:r>
      <w:r w:rsidR="00990806">
        <w:rPr>
          <w:rFonts w:ascii="Tahoma" w:hAnsi="Tahoma" w:cs="Tahoma"/>
          <w:sz w:val="20"/>
          <w:szCs w:val="20"/>
          <w:lang w:val="es-ES"/>
        </w:rPr>
        <w:t>, juntando el mismo el grupo de investigación</w:t>
      </w:r>
      <w:r w:rsidR="00AC665F">
        <w:rPr>
          <w:rFonts w:ascii="Tahoma" w:hAnsi="Tahoma" w:cs="Tahoma"/>
          <w:sz w:val="20"/>
          <w:szCs w:val="20"/>
          <w:lang w:val="es-ES"/>
        </w:rPr>
        <w:t xml:space="preserve">. </w:t>
      </w:r>
    </w:p>
    <w:p w:rsidR="00E24209" w:rsidRPr="00690F53" w:rsidRDefault="00E24209" w:rsidP="00E91EBD">
      <w:pPr>
        <w:jc w:val="both"/>
        <w:rPr>
          <w:rFonts w:ascii="Tahoma" w:hAnsi="Tahoma" w:cs="Tahoma"/>
          <w:b/>
          <w:sz w:val="20"/>
          <w:szCs w:val="20"/>
          <w:lang w:val="es-MX"/>
        </w:rPr>
      </w:pPr>
      <w:r w:rsidRPr="00690F53">
        <w:rPr>
          <w:rFonts w:ascii="Tahoma" w:hAnsi="Tahoma" w:cs="Tahoma"/>
          <w:b/>
          <w:sz w:val="20"/>
          <w:szCs w:val="20"/>
          <w:lang w:val="es-MX"/>
        </w:rPr>
        <w:t xml:space="preserve">Información </w:t>
      </w:r>
      <w:r w:rsidR="00990806">
        <w:rPr>
          <w:rFonts w:ascii="Tahoma" w:hAnsi="Tahoma" w:cs="Tahoma"/>
          <w:b/>
          <w:sz w:val="20"/>
          <w:szCs w:val="20"/>
          <w:lang w:val="es-MX"/>
        </w:rPr>
        <w:t>para</w:t>
      </w:r>
      <w:r w:rsidRPr="00690F53">
        <w:rPr>
          <w:rFonts w:ascii="Tahoma" w:hAnsi="Tahoma" w:cs="Tahoma"/>
          <w:b/>
          <w:sz w:val="20"/>
          <w:szCs w:val="20"/>
          <w:lang w:val="es-MX"/>
        </w:rPr>
        <w:t xml:space="preserve"> los PJs</w:t>
      </w:r>
    </w:p>
    <w:p w:rsidR="00D66ABD" w:rsidRDefault="00E24209" w:rsidP="00E91EBD">
      <w:pPr>
        <w:jc w:val="both"/>
        <w:rPr>
          <w:rFonts w:ascii="Tahoma" w:hAnsi="Tahoma" w:cs="Tahoma"/>
          <w:sz w:val="20"/>
          <w:szCs w:val="20"/>
          <w:lang w:val="es-MX"/>
        </w:rPr>
      </w:pPr>
      <w:r w:rsidRPr="00690F53">
        <w:rPr>
          <w:rFonts w:ascii="Tahoma" w:hAnsi="Tahoma" w:cs="Tahoma"/>
          <w:sz w:val="20"/>
          <w:szCs w:val="20"/>
          <w:lang w:val="es-MX"/>
        </w:rPr>
        <w:t>Noticias recientes aparecidas en el Turk County Tattler, el diario local de la zona</w:t>
      </w:r>
      <w:r w:rsidR="00690F53" w:rsidRPr="00690F53">
        <w:rPr>
          <w:rFonts w:ascii="Tahoma" w:hAnsi="Tahoma" w:cs="Tahoma"/>
          <w:sz w:val="20"/>
          <w:szCs w:val="20"/>
          <w:lang w:val="es-MX"/>
        </w:rPr>
        <w:t xml:space="preserve">, fueron </w:t>
      </w:r>
      <w:r w:rsidR="00690F53">
        <w:rPr>
          <w:rFonts w:ascii="Tahoma" w:hAnsi="Tahoma" w:cs="Tahoma"/>
          <w:sz w:val="20"/>
          <w:szCs w:val="20"/>
          <w:lang w:val="es-MX"/>
        </w:rPr>
        <w:t>recogidas</w:t>
      </w:r>
      <w:r w:rsidR="00690F53" w:rsidRPr="00690F53">
        <w:rPr>
          <w:rFonts w:ascii="Tahoma" w:hAnsi="Tahoma" w:cs="Tahoma"/>
          <w:sz w:val="20"/>
          <w:szCs w:val="20"/>
          <w:lang w:val="es-MX"/>
        </w:rPr>
        <w:t xml:space="preserve"> en un artículo del Arkham Advertiser, que por ser el diario más grande de Arkham es muy probable que le llegue a todos los Pjs. Las noticias hablan de extraños sonidos y luces vistas en la montaña Opal. La historia más reciente es una </w:t>
      </w:r>
      <w:r w:rsidR="00690F53">
        <w:rPr>
          <w:rFonts w:ascii="Tahoma" w:hAnsi="Tahoma" w:cs="Tahoma"/>
          <w:sz w:val="20"/>
          <w:szCs w:val="20"/>
          <w:lang w:val="es-MX"/>
        </w:rPr>
        <w:t xml:space="preserve">que habla de la desaparición de Bartley Hodges, </w:t>
      </w:r>
      <w:r w:rsidR="00690F53" w:rsidRPr="00690F53">
        <w:rPr>
          <w:rFonts w:ascii="Tahoma" w:hAnsi="Tahoma" w:cs="Tahoma"/>
          <w:sz w:val="20"/>
          <w:szCs w:val="20"/>
          <w:lang w:val="es-MX"/>
        </w:rPr>
        <w:t>el periodista del Arkham Advertiser</w:t>
      </w:r>
      <w:r w:rsidR="00690F53">
        <w:rPr>
          <w:rFonts w:ascii="Tahoma" w:hAnsi="Tahoma" w:cs="Tahoma"/>
          <w:sz w:val="20"/>
          <w:szCs w:val="20"/>
          <w:lang w:val="es-MX"/>
        </w:rPr>
        <w:t xml:space="preserve"> que recogió las noticias</w:t>
      </w:r>
      <w:r w:rsidR="00690F53" w:rsidRPr="00690F53">
        <w:rPr>
          <w:rFonts w:ascii="Tahoma" w:hAnsi="Tahoma" w:cs="Tahoma"/>
          <w:sz w:val="20"/>
          <w:szCs w:val="20"/>
          <w:lang w:val="es-MX"/>
        </w:rPr>
        <w:t xml:space="preserve">,  que </w:t>
      </w:r>
      <w:r w:rsidR="005F7955">
        <w:rPr>
          <w:rFonts w:ascii="Tahoma" w:hAnsi="Tahoma" w:cs="Tahoma"/>
          <w:sz w:val="20"/>
          <w:szCs w:val="20"/>
          <w:lang w:val="es-MX"/>
        </w:rPr>
        <w:t>viajaba regularmente</w:t>
      </w:r>
      <w:r w:rsidR="00690F53" w:rsidRPr="00690F53">
        <w:rPr>
          <w:rFonts w:ascii="Tahoma" w:hAnsi="Tahoma" w:cs="Tahoma"/>
          <w:sz w:val="20"/>
          <w:szCs w:val="20"/>
          <w:lang w:val="es-MX"/>
        </w:rPr>
        <w:t xml:space="preserve"> a la zona.</w:t>
      </w:r>
    </w:p>
    <w:p w:rsidR="00003EAB" w:rsidRDefault="00003EAB" w:rsidP="00E91EBD">
      <w:pPr>
        <w:jc w:val="both"/>
        <w:rPr>
          <w:rFonts w:ascii="Tahoma" w:hAnsi="Tahoma" w:cs="Tahoma"/>
          <w:b/>
          <w:sz w:val="20"/>
          <w:szCs w:val="20"/>
          <w:lang w:val="es-MX"/>
        </w:rPr>
      </w:pPr>
      <w:r w:rsidRPr="00003EAB">
        <w:rPr>
          <w:rFonts w:ascii="Tahoma" w:hAnsi="Tahoma" w:cs="Tahoma"/>
          <w:b/>
          <w:sz w:val="20"/>
          <w:szCs w:val="20"/>
          <w:lang w:val="es-MX"/>
        </w:rPr>
        <w:t>La Familia de Bartley Hodges</w:t>
      </w:r>
    </w:p>
    <w:p w:rsidR="00003EAB" w:rsidRDefault="00003EAB" w:rsidP="00E91EBD">
      <w:pPr>
        <w:jc w:val="both"/>
        <w:rPr>
          <w:rFonts w:ascii="Tahoma" w:hAnsi="Tahoma" w:cs="Tahoma"/>
          <w:sz w:val="20"/>
          <w:szCs w:val="20"/>
          <w:lang w:val="es-MX"/>
        </w:rPr>
      </w:pPr>
      <w:r>
        <w:rPr>
          <w:rFonts w:ascii="Tahoma" w:hAnsi="Tahoma" w:cs="Tahoma"/>
          <w:sz w:val="20"/>
          <w:szCs w:val="20"/>
          <w:lang w:val="es-MX"/>
        </w:rPr>
        <w:t xml:space="preserve">Alguno de los Pjs puede decidir visitar a la familia de Hodges para ver si ellos saben algo de la desaparición. Si alguno de los Pjs es un amigo actual de Bartley, entonces conoce ya a Jessica, la esposa, y esta habla con el sin ningún problema, lo mismo si el </w:t>
      </w:r>
      <w:r w:rsidR="00990806">
        <w:rPr>
          <w:rFonts w:ascii="Tahoma" w:hAnsi="Tahoma" w:cs="Tahoma"/>
          <w:sz w:val="20"/>
          <w:szCs w:val="20"/>
          <w:lang w:val="es-MX"/>
        </w:rPr>
        <w:t>P</w:t>
      </w:r>
      <w:r>
        <w:rPr>
          <w:rFonts w:ascii="Tahoma" w:hAnsi="Tahoma" w:cs="Tahoma"/>
          <w:sz w:val="20"/>
          <w:szCs w:val="20"/>
          <w:lang w:val="es-MX"/>
        </w:rPr>
        <w:t>j dice (siendo verdad o no) que era un amigo de la infancia/adolescencia de Bartley y que se vio muy afectado por la desaparición y qu</w:t>
      </w:r>
      <w:r w:rsidR="00990806">
        <w:rPr>
          <w:rFonts w:ascii="Tahoma" w:hAnsi="Tahoma" w:cs="Tahoma"/>
          <w:sz w:val="20"/>
          <w:szCs w:val="20"/>
          <w:lang w:val="es-MX"/>
        </w:rPr>
        <w:t>ería ayudar como pudiera. Un Pj</w:t>
      </w:r>
      <w:r>
        <w:rPr>
          <w:rFonts w:ascii="Tahoma" w:hAnsi="Tahoma" w:cs="Tahoma"/>
          <w:sz w:val="20"/>
          <w:szCs w:val="20"/>
          <w:lang w:val="es-MX"/>
        </w:rPr>
        <w:t xml:space="preserve"> que sea periodista o se haga pasar por uno, no es recibido por Jessica, aunque esta si recibe a un investigador privado o policía que diga estar investigando el caso.</w:t>
      </w:r>
    </w:p>
    <w:p w:rsidR="00003EAB" w:rsidRPr="00003EAB" w:rsidRDefault="00990806" w:rsidP="00E91EBD">
      <w:pPr>
        <w:jc w:val="both"/>
        <w:rPr>
          <w:rFonts w:ascii="Tahoma" w:hAnsi="Tahoma" w:cs="Tahoma"/>
          <w:sz w:val="20"/>
          <w:szCs w:val="20"/>
          <w:lang w:val="es-MX"/>
        </w:rPr>
      </w:pPr>
      <w:r>
        <w:rPr>
          <w:rFonts w:ascii="Tahoma" w:hAnsi="Tahoma" w:cs="Tahoma"/>
          <w:sz w:val="20"/>
          <w:szCs w:val="20"/>
          <w:lang w:val="es-MX"/>
        </w:rPr>
        <w:t xml:space="preserve">A </w:t>
      </w:r>
      <w:r w:rsidR="00003EAB">
        <w:rPr>
          <w:rFonts w:ascii="Tahoma" w:hAnsi="Tahoma" w:cs="Tahoma"/>
          <w:sz w:val="20"/>
          <w:szCs w:val="20"/>
          <w:lang w:val="es-MX"/>
        </w:rPr>
        <w:t>Jessica</w:t>
      </w:r>
      <w:r>
        <w:rPr>
          <w:rFonts w:ascii="Tahoma" w:hAnsi="Tahoma" w:cs="Tahoma"/>
          <w:sz w:val="20"/>
          <w:szCs w:val="20"/>
          <w:lang w:val="es-MX"/>
        </w:rPr>
        <w:t xml:space="preserve"> Hodges </w:t>
      </w:r>
      <w:r w:rsidR="00003EAB">
        <w:rPr>
          <w:rFonts w:ascii="Tahoma" w:hAnsi="Tahoma" w:cs="Tahoma"/>
          <w:sz w:val="20"/>
          <w:szCs w:val="20"/>
          <w:lang w:val="es-MX"/>
        </w:rPr>
        <w:t>se</w:t>
      </w:r>
      <w:r>
        <w:rPr>
          <w:rFonts w:ascii="Tahoma" w:hAnsi="Tahoma" w:cs="Tahoma"/>
          <w:sz w:val="20"/>
          <w:szCs w:val="20"/>
          <w:lang w:val="es-MX"/>
        </w:rPr>
        <w:t xml:space="preserve"> la</w:t>
      </w:r>
      <w:r w:rsidR="00003EAB">
        <w:rPr>
          <w:rFonts w:ascii="Tahoma" w:hAnsi="Tahoma" w:cs="Tahoma"/>
          <w:sz w:val="20"/>
          <w:szCs w:val="20"/>
          <w:lang w:val="es-MX"/>
        </w:rPr>
        <w:t xml:space="preserve"> ve bastante destrozada, claramente muy afectada por todo el tema, aunque dice </w:t>
      </w:r>
      <w:r>
        <w:rPr>
          <w:rFonts w:ascii="Tahoma" w:hAnsi="Tahoma" w:cs="Tahoma"/>
          <w:sz w:val="20"/>
          <w:szCs w:val="20"/>
          <w:lang w:val="es-MX"/>
        </w:rPr>
        <w:t>estar intentando</w:t>
      </w:r>
      <w:r w:rsidR="00003EAB">
        <w:rPr>
          <w:rFonts w:ascii="Tahoma" w:hAnsi="Tahoma" w:cs="Tahoma"/>
          <w:sz w:val="20"/>
          <w:szCs w:val="20"/>
          <w:lang w:val="es-MX"/>
        </w:rPr>
        <w:t xml:space="preserve"> convencerse de ser fuerte por las chicas</w:t>
      </w:r>
      <w:r>
        <w:rPr>
          <w:rFonts w:ascii="Tahoma" w:hAnsi="Tahoma" w:cs="Tahoma"/>
          <w:sz w:val="20"/>
          <w:szCs w:val="20"/>
          <w:lang w:val="es-MX"/>
        </w:rPr>
        <w:t>, sus hijas</w:t>
      </w:r>
      <w:r w:rsidR="00003EAB">
        <w:rPr>
          <w:rFonts w:ascii="Tahoma" w:hAnsi="Tahoma" w:cs="Tahoma"/>
          <w:sz w:val="20"/>
          <w:szCs w:val="20"/>
          <w:lang w:val="es-MX"/>
        </w:rPr>
        <w:t>. Jessica no aporta muchas cosas significativas, aunque si algunas. Les menciona a los Pjs que Bartley solía ir mucho a la zona, a veces por una semana o más, siempre para escalar. “Lo llamaba su retiro espiritual, que no escalaba sino que entr</w:t>
      </w:r>
      <w:r w:rsidR="000E184E">
        <w:rPr>
          <w:rFonts w:ascii="Tahoma" w:hAnsi="Tahoma" w:cs="Tahoma"/>
          <w:sz w:val="20"/>
          <w:szCs w:val="20"/>
          <w:lang w:val="es-MX"/>
        </w:rPr>
        <w:t xml:space="preserve">aba en comunión con la montaña. </w:t>
      </w:r>
      <w:r w:rsidR="00003EAB">
        <w:rPr>
          <w:rFonts w:ascii="Tahoma" w:hAnsi="Tahoma" w:cs="Tahoma"/>
          <w:sz w:val="20"/>
          <w:szCs w:val="20"/>
          <w:lang w:val="es-MX"/>
        </w:rPr>
        <w:t>Era algo privado de Bartley, ni las chicas ni yo lo acompañamos nunca, aunque esto nunca me molestó, Bartley era un muy buen hombre con muchas presiones, necesi</w:t>
      </w:r>
      <w:r w:rsidR="000E184E">
        <w:rPr>
          <w:rFonts w:ascii="Tahoma" w:hAnsi="Tahoma" w:cs="Tahoma"/>
          <w:sz w:val="20"/>
          <w:szCs w:val="20"/>
          <w:lang w:val="es-MX"/>
        </w:rPr>
        <w:t xml:space="preserve">taba escaparse un poco a veces. </w:t>
      </w:r>
      <w:r w:rsidR="00003EAB">
        <w:rPr>
          <w:rFonts w:ascii="Tahoma" w:hAnsi="Tahoma" w:cs="Tahoma"/>
          <w:sz w:val="20"/>
          <w:szCs w:val="20"/>
          <w:lang w:val="es-MX"/>
        </w:rPr>
        <w:t>Hasta llego a trabajar muchas veces como corresponsal del Arkham Advertiser en la zona y también escribiendo para el diario local, aunque su trabajo principalmente</w:t>
      </w:r>
      <w:r w:rsidR="000E184E">
        <w:rPr>
          <w:rFonts w:ascii="Tahoma" w:hAnsi="Tahoma" w:cs="Tahoma"/>
          <w:sz w:val="20"/>
          <w:szCs w:val="20"/>
          <w:lang w:val="es-MX"/>
        </w:rPr>
        <w:t xml:space="preserve"> lo hacía en Arkham. </w:t>
      </w:r>
      <w:r w:rsidR="00003EAB">
        <w:rPr>
          <w:rFonts w:ascii="Tahoma" w:hAnsi="Tahoma" w:cs="Tahoma"/>
          <w:sz w:val="20"/>
          <w:szCs w:val="20"/>
          <w:lang w:val="es-MX"/>
        </w:rPr>
        <w:t xml:space="preserve">Bartley tenía una pequeña casita muy cerca de la montaña, me acuerdo bien cuando fuimos juntos a elegirla, siendo esa la única vez que lo acompañé a la zona”. Si alguno de los Pjs se da </w:t>
      </w:r>
      <w:r w:rsidR="00003EAB">
        <w:rPr>
          <w:rFonts w:ascii="Tahoma" w:hAnsi="Tahoma" w:cs="Tahoma"/>
          <w:sz w:val="20"/>
          <w:szCs w:val="20"/>
          <w:lang w:val="es-MX"/>
        </w:rPr>
        <w:lastRenderedPageBreak/>
        <w:t xml:space="preserve">cuenta de pedirle a Jessica si tiene una llave de repuesto, esta dice que </w:t>
      </w:r>
      <w:r w:rsidR="000E184E">
        <w:rPr>
          <w:rFonts w:ascii="Tahoma" w:hAnsi="Tahoma" w:cs="Tahoma"/>
          <w:sz w:val="20"/>
          <w:szCs w:val="20"/>
          <w:lang w:val="es-MX"/>
        </w:rPr>
        <w:t>sí</w:t>
      </w:r>
      <w:r w:rsidR="00003EAB">
        <w:rPr>
          <w:rFonts w:ascii="Tahoma" w:hAnsi="Tahoma" w:cs="Tahoma"/>
          <w:sz w:val="20"/>
          <w:szCs w:val="20"/>
          <w:lang w:val="es-MX"/>
        </w:rPr>
        <w:t xml:space="preserve"> y le entrega una, y pide disculpas por no haberlo pensado antes. Si ninguno de los Pjs le pregunta esto, Jessica nunca lo ofrece.</w:t>
      </w:r>
    </w:p>
    <w:p w:rsidR="00690F53" w:rsidRDefault="00690F53" w:rsidP="00E91EBD">
      <w:pPr>
        <w:jc w:val="both"/>
        <w:rPr>
          <w:rFonts w:ascii="Tahoma" w:hAnsi="Tahoma" w:cs="Tahoma"/>
          <w:b/>
          <w:sz w:val="20"/>
          <w:szCs w:val="20"/>
          <w:lang w:val="es-MX"/>
        </w:rPr>
      </w:pPr>
      <w:r w:rsidRPr="00690F53">
        <w:rPr>
          <w:rFonts w:ascii="Tahoma" w:hAnsi="Tahoma" w:cs="Tahoma"/>
          <w:b/>
          <w:sz w:val="20"/>
          <w:szCs w:val="20"/>
          <w:lang w:val="es-MX"/>
        </w:rPr>
        <w:t>Arkham Advertiser</w:t>
      </w:r>
    </w:p>
    <w:p w:rsidR="001D0369" w:rsidRDefault="00690F53" w:rsidP="00E91EBD">
      <w:pPr>
        <w:jc w:val="both"/>
        <w:rPr>
          <w:rFonts w:ascii="Tahoma" w:hAnsi="Tahoma" w:cs="Tahoma"/>
          <w:sz w:val="20"/>
          <w:szCs w:val="20"/>
          <w:lang w:val="es-MX"/>
        </w:rPr>
      </w:pPr>
      <w:r>
        <w:rPr>
          <w:rFonts w:ascii="Tahoma" w:hAnsi="Tahoma" w:cs="Tahoma"/>
          <w:sz w:val="20"/>
          <w:szCs w:val="20"/>
          <w:lang w:val="es-MX"/>
        </w:rPr>
        <w:t xml:space="preserve">Una de las primeras cosas que los jugadores pueden querer hacer, al ser una de las pocas que pueden hacerse antes de viajar a Turk County, es hablar con los compañeros de trabajo del periodista desaparecido o con su editor. Estos tienen poca información que añadir a las historias publicadas, aunque les cuentan a los PJs que Hodges conocía muy bien la zona ya que le gustaba mucho ir a escalar a la montaña Opal, al ser básicamente la montaña más cercana a Arkham, y que era una persona muy confiable, que llevaba más de </w:t>
      </w:r>
      <w:r w:rsidR="001D0369">
        <w:rPr>
          <w:rFonts w:ascii="Tahoma" w:hAnsi="Tahoma" w:cs="Tahoma"/>
          <w:sz w:val="20"/>
          <w:szCs w:val="20"/>
          <w:lang w:val="es-MX"/>
        </w:rPr>
        <w:t xml:space="preserve">una década ya en el diario. Hodges acababa de pasar los cuarenta años, y tenía familia en la ciudad, además de llevar una vida tranquila, por lo cual nadie pensaba que hubiese desaparecido de manera intencional. Todo esto se informó a la policía, que está obviamente llevando una investigación, de </w:t>
      </w:r>
      <w:r w:rsidR="008A70D5">
        <w:rPr>
          <w:rFonts w:ascii="Tahoma" w:hAnsi="Tahoma" w:cs="Tahoma"/>
          <w:sz w:val="20"/>
          <w:szCs w:val="20"/>
          <w:lang w:val="es-MX"/>
        </w:rPr>
        <w:t>la cual</w:t>
      </w:r>
      <w:r w:rsidR="001D0369">
        <w:rPr>
          <w:rFonts w:ascii="Tahoma" w:hAnsi="Tahoma" w:cs="Tahoma"/>
          <w:sz w:val="20"/>
          <w:szCs w:val="20"/>
          <w:lang w:val="es-MX"/>
        </w:rPr>
        <w:t xml:space="preserve"> en el diario no saben nada</w:t>
      </w:r>
      <w:r w:rsidR="008A70D5">
        <w:rPr>
          <w:rFonts w:ascii="Tahoma" w:hAnsi="Tahoma" w:cs="Tahoma"/>
          <w:sz w:val="20"/>
          <w:szCs w:val="20"/>
          <w:lang w:val="es-MX"/>
        </w:rPr>
        <w:t xml:space="preserve">, aunque tienen una fuerte sospecha de que no se </w:t>
      </w:r>
      <w:r w:rsidR="005F7955">
        <w:rPr>
          <w:rFonts w:ascii="Tahoma" w:hAnsi="Tahoma" w:cs="Tahoma"/>
          <w:sz w:val="20"/>
          <w:szCs w:val="20"/>
          <w:lang w:val="es-MX"/>
        </w:rPr>
        <w:t>está</w:t>
      </w:r>
      <w:r w:rsidR="008A70D5">
        <w:rPr>
          <w:rFonts w:ascii="Tahoma" w:hAnsi="Tahoma" w:cs="Tahoma"/>
          <w:sz w:val="20"/>
          <w:szCs w:val="20"/>
          <w:lang w:val="es-MX"/>
        </w:rPr>
        <w:t xml:space="preserve"> haciendo ni se va a hacer demasiado</w:t>
      </w:r>
      <w:r w:rsidR="001D0369">
        <w:rPr>
          <w:rFonts w:ascii="Tahoma" w:hAnsi="Tahoma" w:cs="Tahoma"/>
          <w:sz w:val="20"/>
          <w:szCs w:val="20"/>
          <w:lang w:val="es-MX"/>
        </w:rPr>
        <w:t>.</w:t>
      </w:r>
      <w:r w:rsidR="00965FF2">
        <w:rPr>
          <w:rFonts w:ascii="Tahoma" w:hAnsi="Tahoma" w:cs="Tahoma"/>
          <w:sz w:val="20"/>
          <w:szCs w:val="20"/>
          <w:lang w:val="es-MX"/>
        </w:rPr>
        <w:t xml:space="preserve"> Por último alguno de los del diario, el editor puede ser, </w:t>
      </w:r>
      <w:r w:rsidR="00645422">
        <w:rPr>
          <w:rFonts w:ascii="Tahoma" w:hAnsi="Tahoma" w:cs="Tahoma"/>
          <w:sz w:val="20"/>
          <w:szCs w:val="20"/>
          <w:lang w:val="es-MX"/>
        </w:rPr>
        <w:t>les recuerda</w:t>
      </w:r>
      <w:r w:rsidR="00965FF2">
        <w:rPr>
          <w:rFonts w:ascii="Tahoma" w:hAnsi="Tahoma" w:cs="Tahoma"/>
          <w:sz w:val="20"/>
          <w:szCs w:val="20"/>
          <w:lang w:val="es-MX"/>
        </w:rPr>
        <w:t xml:space="preserve"> que hay una recompensa de $500 para el que aporte información que lleve a encontrar a Bartley, o para el que lo encuentre directamente, vivo o muerto.</w:t>
      </w:r>
    </w:p>
    <w:p w:rsidR="008A70D5" w:rsidRPr="008A70D5" w:rsidRDefault="008A70D5" w:rsidP="00E91EBD">
      <w:pPr>
        <w:jc w:val="both"/>
        <w:rPr>
          <w:rFonts w:ascii="Tahoma" w:hAnsi="Tahoma" w:cs="Tahoma"/>
          <w:b/>
          <w:sz w:val="20"/>
          <w:szCs w:val="20"/>
          <w:lang w:val="es-ES"/>
        </w:rPr>
      </w:pPr>
      <w:r w:rsidRPr="008A70D5">
        <w:rPr>
          <w:rFonts w:ascii="Tahoma" w:hAnsi="Tahoma" w:cs="Tahoma"/>
          <w:b/>
          <w:sz w:val="20"/>
          <w:szCs w:val="20"/>
          <w:lang w:val="es-ES"/>
        </w:rPr>
        <w:t>Arkham PD</w:t>
      </w:r>
    </w:p>
    <w:p w:rsidR="008A70D5" w:rsidRDefault="008A70D5" w:rsidP="00E91EBD">
      <w:pPr>
        <w:jc w:val="both"/>
        <w:rPr>
          <w:rFonts w:ascii="Tahoma" w:hAnsi="Tahoma" w:cs="Tahoma"/>
          <w:sz w:val="20"/>
          <w:szCs w:val="20"/>
          <w:lang w:val="es-MX"/>
        </w:rPr>
      </w:pPr>
      <w:r>
        <w:rPr>
          <w:rFonts w:ascii="Tahoma" w:hAnsi="Tahoma" w:cs="Tahoma"/>
          <w:sz w:val="20"/>
          <w:szCs w:val="20"/>
          <w:lang w:val="es-MX"/>
        </w:rPr>
        <w:t>Si algún PJ tiene contactos en la policía entonces va a tardar muy poco en llegar a hablar con un oficial que lo pueda ayudar. Un PJ periodista va a llegar a hablar con el mismo oficial, pero tardando un poco más. Una profesión que no sea estas dos (o directamente la de oficial de policía de Arkham) va a tener más problemas para lograr que la policía coopere dándole información de un caso a un civil que pregunta y de hecho no lo logra excepto por algún caso de muy buena persuasión roleada.</w:t>
      </w:r>
    </w:p>
    <w:p w:rsidR="00690F53" w:rsidRPr="00690F53" w:rsidRDefault="008A70D5" w:rsidP="00E91EBD">
      <w:pPr>
        <w:jc w:val="both"/>
        <w:rPr>
          <w:rFonts w:ascii="Tahoma" w:hAnsi="Tahoma" w:cs="Tahoma"/>
          <w:sz w:val="20"/>
          <w:szCs w:val="20"/>
          <w:lang w:val="es-MX"/>
        </w:rPr>
      </w:pPr>
      <w:r>
        <w:rPr>
          <w:rFonts w:ascii="Tahoma" w:hAnsi="Tahoma" w:cs="Tahoma"/>
          <w:sz w:val="20"/>
          <w:szCs w:val="20"/>
          <w:lang w:val="es-MX"/>
        </w:rPr>
        <w:t xml:space="preserve">Sea como sea, la policía igual no sabe básicamente nada. El caso </w:t>
      </w:r>
      <w:r w:rsidR="005F7955">
        <w:rPr>
          <w:rFonts w:ascii="Tahoma" w:hAnsi="Tahoma" w:cs="Tahoma"/>
          <w:sz w:val="20"/>
          <w:szCs w:val="20"/>
          <w:lang w:val="es-MX"/>
        </w:rPr>
        <w:t>está</w:t>
      </w:r>
      <w:r>
        <w:rPr>
          <w:rFonts w:ascii="Tahoma" w:hAnsi="Tahoma" w:cs="Tahoma"/>
          <w:sz w:val="20"/>
          <w:szCs w:val="20"/>
          <w:lang w:val="es-MX"/>
        </w:rPr>
        <w:t xml:space="preserve"> siendo tratado como un caso más de persona desaparecida</w:t>
      </w:r>
      <w:r w:rsidR="00E91EBD">
        <w:rPr>
          <w:rFonts w:ascii="Tahoma" w:hAnsi="Tahoma" w:cs="Tahoma"/>
          <w:sz w:val="20"/>
          <w:szCs w:val="20"/>
          <w:lang w:val="es-MX"/>
        </w:rPr>
        <w:t>, ya no tiene</w:t>
      </w:r>
      <w:r w:rsidR="005F7955">
        <w:rPr>
          <w:rFonts w:ascii="Tahoma" w:hAnsi="Tahoma" w:cs="Tahoma"/>
          <w:sz w:val="20"/>
          <w:szCs w:val="20"/>
          <w:lang w:val="es-MX"/>
        </w:rPr>
        <w:t>n</w:t>
      </w:r>
      <w:r w:rsidR="00E91EBD">
        <w:rPr>
          <w:rFonts w:ascii="Tahoma" w:hAnsi="Tahoma" w:cs="Tahoma"/>
          <w:sz w:val="20"/>
          <w:szCs w:val="20"/>
          <w:lang w:val="es-MX"/>
        </w:rPr>
        <w:t xml:space="preserve"> mucho interés en historias de fuegos fatuos y ruidos extraños. De preguntársele al policía</w:t>
      </w:r>
      <w:r w:rsidR="005F7955">
        <w:rPr>
          <w:rFonts w:ascii="Tahoma" w:hAnsi="Tahoma" w:cs="Tahoma"/>
          <w:sz w:val="20"/>
          <w:szCs w:val="20"/>
          <w:lang w:val="es-MX"/>
        </w:rPr>
        <w:t xml:space="preserve"> que los está ayudando</w:t>
      </w:r>
      <w:r w:rsidR="00E91EBD">
        <w:rPr>
          <w:rFonts w:ascii="Tahoma" w:hAnsi="Tahoma" w:cs="Tahoma"/>
          <w:sz w:val="20"/>
          <w:szCs w:val="20"/>
          <w:lang w:val="es-MX"/>
        </w:rPr>
        <w:t xml:space="preserve"> que es lo que se hace normalmente, y si algo hablaron en buenos términos (se podría tirar </w:t>
      </w:r>
      <w:r w:rsidR="00E91EBD" w:rsidRPr="00D53F32">
        <w:rPr>
          <w:rFonts w:ascii="Tahoma" w:hAnsi="Tahoma" w:cs="Tahoma"/>
          <w:b/>
          <w:sz w:val="20"/>
          <w:szCs w:val="20"/>
          <w:lang w:val="es-MX"/>
        </w:rPr>
        <w:t>Fast Talk</w:t>
      </w:r>
      <w:r w:rsidR="00E91EBD">
        <w:rPr>
          <w:rFonts w:ascii="Tahoma" w:hAnsi="Tahoma" w:cs="Tahoma"/>
          <w:sz w:val="20"/>
          <w:szCs w:val="20"/>
          <w:lang w:val="es-MX"/>
        </w:rPr>
        <w:t xml:space="preserve">, pero yo prefiero evitar ese tipo de tirada), comenta que lo normal en un caso de persona desaparecida de ese estilo es en general no hacer demasiado, suponiendo que probablemente Hodges se escapó para dejar a su familia o por deudas o cosas del estilo, </w:t>
      </w:r>
      <w:r w:rsidR="000E184E">
        <w:rPr>
          <w:rFonts w:ascii="Tahoma" w:hAnsi="Tahoma" w:cs="Tahoma"/>
          <w:sz w:val="20"/>
          <w:szCs w:val="20"/>
          <w:lang w:val="es-MX"/>
        </w:rPr>
        <w:t>lo cual</w:t>
      </w:r>
      <w:r w:rsidR="00E91EBD">
        <w:rPr>
          <w:rFonts w:ascii="Tahoma" w:hAnsi="Tahoma" w:cs="Tahoma"/>
          <w:sz w:val="20"/>
          <w:szCs w:val="20"/>
          <w:lang w:val="es-MX"/>
        </w:rPr>
        <w:t xml:space="preserve"> es </w:t>
      </w:r>
      <w:r w:rsidR="000E184E">
        <w:rPr>
          <w:rFonts w:ascii="Tahoma" w:hAnsi="Tahoma" w:cs="Tahoma"/>
          <w:sz w:val="20"/>
          <w:szCs w:val="20"/>
          <w:lang w:val="es-MX"/>
        </w:rPr>
        <w:t>lo más</w:t>
      </w:r>
      <w:r w:rsidR="00E91EBD">
        <w:rPr>
          <w:rFonts w:ascii="Tahoma" w:hAnsi="Tahoma" w:cs="Tahoma"/>
          <w:sz w:val="20"/>
          <w:szCs w:val="20"/>
          <w:lang w:val="es-MX"/>
        </w:rPr>
        <w:t xml:space="preserve"> normal. Cualquier intento de discutir sobre el tema no lleva a mucho de cualquier manera ya que el policía aclara</w:t>
      </w:r>
      <w:r w:rsidR="000E184E">
        <w:rPr>
          <w:rFonts w:ascii="Tahoma" w:hAnsi="Tahoma" w:cs="Tahoma"/>
          <w:sz w:val="20"/>
          <w:szCs w:val="20"/>
          <w:lang w:val="es-MX"/>
        </w:rPr>
        <w:t xml:space="preserve"> muy rápido</w:t>
      </w:r>
      <w:r w:rsidR="00E91EBD">
        <w:rPr>
          <w:rFonts w:ascii="Tahoma" w:hAnsi="Tahoma" w:cs="Tahoma"/>
          <w:sz w:val="20"/>
          <w:szCs w:val="20"/>
          <w:lang w:val="es-MX"/>
        </w:rPr>
        <w:t xml:space="preserve"> que es solamente un oficial bastante novato, que no tiene ningún tipo de injerencia en el tratamiento de cada caso, que para eso deberían hablar con otra persona, y les da a entender que esto sería inútil.</w:t>
      </w:r>
      <w:r w:rsidR="001D0369">
        <w:rPr>
          <w:rFonts w:ascii="Tahoma" w:hAnsi="Tahoma" w:cs="Tahoma"/>
          <w:sz w:val="20"/>
          <w:szCs w:val="20"/>
          <w:lang w:val="es-MX"/>
        </w:rPr>
        <w:t xml:space="preserve"> </w:t>
      </w:r>
    </w:p>
    <w:p w:rsidR="00690F53" w:rsidRDefault="00690F53" w:rsidP="00E91EBD">
      <w:pPr>
        <w:jc w:val="both"/>
        <w:rPr>
          <w:rFonts w:ascii="Tahoma" w:hAnsi="Tahoma" w:cs="Tahoma"/>
          <w:b/>
          <w:sz w:val="20"/>
          <w:szCs w:val="20"/>
          <w:lang w:val="es-MX"/>
        </w:rPr>
      </w:pPr>
      <w:r w:rsidRPr="00BC573D">
        <w:rPr>
          <w:rFonts w:ascii="Tahoma" w:hAnsi="Tahoma" w:cs="Tahoma"/>
          <w:b/>
          <w:sz w:val="20"/>
          <w:szCs w:val="20"/>
          <w:lang w:val="es-MX"/>
        </w:rPr>
        <w:t>Turk County</w:t>
      </w:r>
    </w:p>
    <w:p w:rsidR="00690F53" w:rsidRDefault="00690F53" w:rsidP="00E91EBD">
      <w:pPr>
        <w:jc w:val="both"/>
        <w:rPr>
          <w:rFonts w:ascii="Tahoma" w:hAnsi="Tahoma" w:cs="Tahoma"/>
          <w:sz w:val="20"/>
          <w:szCs w:val="20"/>
          <w:lang w:val="es-MX"/>
        </w:rPr>
      </w:pPr>
      <w:r>
        <w:rPr>
          <w:rFonts w:ascii="Tahoma" w:hAnsi="Tahoma" w:cs="Tahoma"/>
          <w:sz w:val="20"/>
          <w:szCs w:val="20"/>
          <w:lang w:val="es-MX"/>
        </w:rPr>
        <w:t>Turk County</w:t>
      </w:r>
      <w:r w:rsidR="00E91EBD">
        <w:rPr>
          <w:rFonts w:ascii="Tahoma" w:hAnsi="Tahoma" w:cs="Tahoma"/>
          <w:sz w:val="20"/>
          <w:szCs w:val="20"/>
          <w:lang w:val="es-MX"/>
        </w:rPr>
        <w:t xml:space="preserve"> consiste de </w:t>
      </w:r>
      <w:r w:rsidR="00D5581F">
        <w:rPr>
          <w:rFonts w:ascii="Tahoma" w:hAnsi="Tahoma" w:cs="Tahoma"/>
          <w:sz w:val="20"/>
          <w:szCs w:val="20"/>
          <w:lang w:val="es-MX"/>
        </w:rPr>
        <w:t xml:space="preserve">no </w:t>
      </w:r>
      <w:r>
        <w:rPr>
          <w:rFonts w:ascii="Tahoma" w:hAnsi="Tahoma" w:cs="Tahoma"/>
          <w:sz w:val="20"/>
          <w:szCs w:val="20"/>
          <w:lang w:val="es-MX"/>
        </w:rPr>
        <w:t>mucho más que una veintena de granjas de diversos tamaños,</w:t>
      </w:r>
      <w:r w:rsidR="00E91EBD">
        <w:rPr>
          <w:rFonts w:ascii="Tahoma" w:hAnsi="Tahoma" w:cs="Tahoma"/>
          <w:sz w:val="20"/>
          <w:szCs w:val="20"/>
          <w:lang w:val="es-MX"/>
        </w:rPr>
        <w:t xml:space="preserve"> algunas bastante grandes, otras medianas y chicas. Tiene algunas </w:t>
      </w:r>
      <w:r>
        <w:rPr>
          <w:rFonts w:ascii="Tahoma" w:hAnsi="Tahoma" w:cs="Tahoma"/>
          <w:sz w:val="20"/>
          <w:szCs w:val="20"/>
          <w:lang w:val="es-MX"/>
        </w:rPr>
        <w:t>cuadras de “centro” en don</w:t>
      </w:r>
      <w:r w:rsidR="000E184E">
        <w:rPr>
          <w:rFonts w:ascii="Tahoma" w:hAnsi="Tahoma" w:cs="Tahoma"/>
          <w:sz w:val="20"/>
          <w:szCs w:val="20"/>
          <w:lang w:val="es-MX"/>
        </w:rPr>
        <w:t>de hay un almacén</w:t>
      </w:r>
      <w:r>
        <w:rPr>
          <w:rFonts w:ascii="Tahoma" w:hAnsi="Tahoma" w:cs="Tahoma"/>
          <w:sz w:val="20"/>
          <w:szCs w:val="20"/>
          <w:lang w:val="es-MX"/>
        </w:rPr>
        <w:t>, un hotel ch</w:t>
      </w:r>
      <w:r w:rsidR="001F0728">
        <w:rPr>
          <w:rFonts w:ascii="Tahoma" w:hAnsi="Tahoma" w:cs="Tahoma"/>
          <w:sz w:val="20"/>
          <w:szCs w:val="20"/>
          <w:lang w:val="es-MX"/>
        </w:rPr>
        <w:t>ico y viejo, una pequeña plaza,</w:t>
      </w:r>
      <w:r>
        <w:rPr>
          <w:rFonts w:ascii="Tahoma" w:hAnsi="Tahoma" w:cs="Tahoma"/>
          <w:sz w:val="20"/>
          <w:szCs w:val="20"/>
          <w:lang w:val="es-MX"/>
        </w:rPr>
        <w:t xml:space="preserve"> una capilla</w:t>
      </w:r>
      <w:r w:rsidR="001F0728">
        <w:rPr>
          <w:rFonts w:ascii="Tahoma" w:hAnsi="Tahoma" w:cs="Tahoma"/>
          <w:sz w:val="20"/>
          <w:szCs w:val="20"/>
          <w:lang w:val="es-MX"/>
        </w:rPr>
        <w:t xml:space="preserve"> con escuela bastante austera y </w:t>
      </w:r>
      <w:r>
        <w:rPr>
          <w:rFonts w:ascii="Tahoma" w:hAnsi="Tahoma" w:cs="Tahoma"/>
          <w:sz w:val="20"/>
          <w:szCs w:val="20"/>
          <w:lang w:val="es-MX"/>
        </w:rPr>
        <w:t>algunas casas.</w:t>
      </w:r>
      <w:r w:rsidR="00E91EBD">
        <w:rPr>
          <w:rFonts w:ascii="Tahoma" w:hAnsi="Tahoma" w:cs="Tahoma"/>
          <w:sz w:val="20"/>
          <w:szCs w:val="20"/>
          <w:lang w:val="es-MX"/>
        </w:rPr>
        <w:t xml:space="preserve"> Turk County, por su cercanía con Arkham, no tiene comisaria propia ni tampoco clínica, aunque si hay un doctor que también hace las veces de veterinario. En total en Turk County, entre las granjas y la pequeña zona de pueblo, deben vivir no mucho más de </w:t>
      </w:r>
      <w:r w:rsidR="000E184E">
        <w:rPr>
          <w:rFonts w:ascii="Tahoma" w:hAnsi="Tahoma" w:cs="Tahoma"/>
          <w:sz w:val="20"/>
          <w:szCs w:val="20"/>
          <w:lang w:val="es-MX"/>
        </w:rPr>
        <w:t>trescientas</w:t>
      </w:r>
      <w:r w:rsidR="00E91EBD">
        <w:rPr>
          <w:rFonts w:ascii="Tahoma" w:hAnsi="Tahoma" w:cs="Tahoma"/>
          <w:sz w:val="20"/>
          <w:szCs w:val="20"/>
          <w:lang w:val="es-MX"/>
        </w:rPr>
        <w:t xml:space="preserve"> personas. Las granjas y las pocas casas y negocios se ven limpias y en general están en buen estado, aunque son en su mayor parte construcciones pequeñas y antiguas, lo cual se nota por más que estén bien cuidadas.</w:t>
      </w:r>
    </w:p>
    <w:p w:rsidR="000E184E" w:rsidRDefault="000E184E" w:rsidP="00E91EBD">
      <w:pPr>
        <w:jc w:val="both"/>
        <w:rPr>
          <w:rFonts w:ascii="Tahoma" w:hAnsi="Tahoma" w:cs="Tahoma"/>
          <w:sz w:val="20"/>
          <w:szCs w:val="20"/>
          <w:lang w:val="es-MX"/>
        </w:rPr>
      </w:pPr>
    </w:p>
    <w:p w:rsidR="00690F53" w:rsidRPr="006A56C5" w:rsidRDefault="00690F53" w:rsidP="00E91EBD">
      <w:pPr>
        <w:jc w:val="both"/>
        <w:rPr>
          <w:rFonts w:ascii="Tahoma" w:hAnsi="Tahoma" w:cs="Tahoma"/>
          <w:b/>
          <w:sz w:val="20"/>
          <w:szCs w:val="20"/>
          <w:lang w:val="es-MX"/>
        </w:rPr>
      </w:pPr>
      <w:r w:rsidRPr="006A56C5">
        <w:rPr>
          <w:rFonts w:ascii="Tahoma" w:hAnsi="Tahoma" w:cs="Tahoma"/>
          <w:b/>
          <w:sz w:val="20"/>
          <w:szCs w:val="20"/>
          <w:lang w:val="es-MX"/>
        </w:rPr>
        <w:lastRenderedPageBreak/>
        <w:t>Hablando con los locales</w:t>
      </w:r>
    </w:p>
    <w:p w:rsidR="00690F53" w:rsidRDefault="00690F53" w:rsidP="00E91EBD">
      <w:pPr>
        <w:jc w:val="both"/>
        <w:rPr>
          <w:rFonts w:ascii="Tahoma" w:hAnsi="Tahoma" w:cs="Tahoma"/>
          <w:sz w:val="20"/>
          <w:szCs w:val="20"/>
          <w:lang w:val="es-MX"/>
        </w:rPr>
      </w:pPr>
      <w:r>
        <w:rPr>
          <w:rFonts w:ascii="Tahoma" w:hAnsi="Tahoma" w:cs="Tahoma"/>
          <w:sz w:val="20"/>
          <w:szCs w:val="20"/>
          <w:lang w:val="es-MX"/>
        </w:rPr>
        <w:t>Una</w:t>
      </w:r>
      <w:r w:rsidR="000E184E">
        <w:rPr>
          <w:rFonts w:ascii="Tahoma" w:hAnsi="Tahoma" w:cs="Tahoma"/>
          <w:sz w:val="20"/>
          <w:szCs w:val="20"/>
          <w:lang w:val="es-MX"/>
        </w:rPr>
        <w:t xml:space="preserve"> de las primeras cosas que los P</w:t>
      </w:r>
      <w:r>
        <w:rPr>
          <w:rFonts w:ascii="Tahoma" w:hAnsi="Tahoma" w:cs="Tahoma"/>
          <w:sz w:val="20"/>
          <w:szCs w:val="20"/>
          <w:lang w:val="es-MX"/>
        </w:rPr>
        <w:t>js seguramente van a querer hacer al llegar a TC es hablar con algunos lugareños, los cuales observan con curiosidad</w:t>
      </w:r>
      <w:r w:rsidR="00D5581F">
        <w:rPr>
          <w:rFonts w:ascii="Tahoma" w:hAnsi="Tahoma" w:cs="Tahoma"/>
          <w:sz w:val="20"/>
          <w:szCs w:val="20"/>
          <w:lang w:val="es-MX"/>
        </w:rPr>
        <w:t xml:space="preserve"> al grupo</w:t>
      </w:r>
      <w:r>
        <w:rPr>
          <w:rFonts w:ascii="Tahoma" w:hAnsi="Tahoma" w:cs="Tahoma"/>
          <w:sz w:val="20"/>
          <w:szCs w:val="20"/>
          <w:lang w:val="es-MX"/>
        </w:rPr>
        <w:t xml:space="preserve"> desde que llegaron al pueblo. Los testimonios que reproduzco acá son aplicables a las personas con las que decidan hablar, ya sea e</w:t>
      </w:r>
      <w:r w:rsidR="00E92312">
        <w:rPr>
          <w:rFonts w:ascii="Tahoma" w:hAnsi="Tahoma" w:cs="Tahoma"/>
          <w:sz w:val="20"/>
          <w:szCs w:val="20"/>
          <w:lang w:val="es-MX"/>
        </w:rPr>
        <w:t>l encargado del hotel, almacén</w:t>
      </w:r>
      <w:r>
        <w:rPr>
          <w:rFonts w:ascii="Tahoma" w:hAnsi="Tahoma" w:cs="Tahoma"/>
          <w:sz w:val="20"/>
          <w:szCs w:val="20"/>
          <w:lang w:val="es-MX"/>
        </w:rPr>
        <w:t>, o algunos granjeros. Lo lógico es que hablen con un par de personas distintas, pero no tiene sentido que estos testimonios sean de personas específicas a las que por ahí a los pjs no se les ocurre hablarles.</w:t>
      </w:r>
    </w:p>
    <w:p w:rsidR="001F0728" w:rsidRDefault="001F0728" w:rsidP="00E91EBD">
      <w:pPr>
        <w:jc w:val="both"/>
        <w:rPr>
          <w:rFonts w:ascii="Tahoma" w:hAnsi="Tahoma" w:cs="Tahoma"/>
          <w:sz w:val="20"/>
          <w:szCs w:val="20"/>
          <w:lang w:val="es-MX"/>
        </w:rPr>
      </w:pPr>
      <w:r>
        <w:rPr>
          <w:rFonts w:ascii="Tahoma" w:hAnsi="Tahoma" w:cs="Tahoma"/>
          <w:sz w:val="20"/>
          <w:szCs w:val="20"/>
          <w:lang w:val="es-MX"/>
        </w:rPr>
        <w:t>La escuela/capilla</w:t>
      </w:r>
      <w:r w:rsidR="00E92312">
        <w:rPr>
          <w:rFonts w:ascii="Tahoma" w:hAnsi="Tahoma" w:cs="Tahoma"/>
          <w:sz w:val="20"/>
          <w:szCs w:val="20"/>
          <w:lang w:val="es-MX"/>
        </w:rPr>
        <w:t xml:space="preserve"> y</w:t>
      </w:r>
      <w:r>
        <w:rPr>
          <w:rFonts w:ascii="Tahoma" w:hAnsi="Tahoma" w:cs="Tahoma"/>
          <w:sz w:val="20"/>
          <w:szCs w:val="20"/>
          <w:lang w:val="es-MX"/>
        </w:rPr>
        <w:t xml:space="preserve"> el </w:t>
      </w:r>
      <w:r w:rsidR="00D5581F">
        <w:rPr>
          <w:rFonts w:ascii="Tahoma" w:hAnsi="Tahoma" w:cs="Tahoma"/>
          <w:sz w:val="20"/>
          <w:szCs w:val="20"/>
          <w:lang w:val="es-MX"/>
        </w:rPr>
        <w:t>almacén</w:t>
      </w:r>
      <w:r>
        <w:rPr>
          <w:rFonts w:ascii="Tahoma" w:hAnsi="Tahoma" w:cs="Tahoma"/>
          <w:sz w:val="20"/>
          <w:szCs w:val="20"/>
          <w:lang w:val="es-MX"/>
        </w:rPr>
        <w:t xml:space="preserve"> general son los únicos lugares públicos en donde es posible encontrarse con varias personas,</w:t>
      </w:r>
      <w:r w:rsidR="00D5581F">
        <w:rPr>
          <w:rFonts w:ascii="Tahoma" w:hAnsi="Tahoma" w:cs="Tahoma"/>
          <w:sz w:val="20"/>
          <w:szCs w:val="20"/>
          <w:lang w:val="es-MX"/>
        </w:rPr>
        <w:t xml:space="preserve"> ya que la plaza está desierta. O</w:t>
      </w:r>
      <w:r>
        <w:rPr>
          <w:rFonts w:ascii="Tahoma" w:hAnsi="Tahoma" w:cs="Tahoma"/>
          <w:sz w:val="20"/>
          <w:szCs w:val="20"/>
          <w:lang w:val="es-MX"/>
        </w:rPr>
        <w:t xml:space="preserve">tra opción es tocar la puerta en casas o granjas. </w:t>
      </w:r>
    </w:p>
    <w:p w:rsidR="001F0728" w:rsidRDefault="001F0728" w:rsidP="00E91EBD">
      <w:pPr>
        <w:jc w:val="both"/>
        <w:rPr>
          <w:rFonts w:ascii="Tahoma" w:hAnsi="Tahoma" w:cs="Tahoma"/>
          <w:sz w:val="20"/>
          <w:szCs w:val="20"/>
          <w:lang w:val="es-MX"/>
        </w:rPr>
      </w:pPr>
      <w:r>
        <w:rPr>
          <w:rFonts w:ascii="Tahoma" w:hAnsi="Tahoma" w:cs="Tahoma"/>
          <w:sz w:val="20"/>
          <w:szCs w:val="20"/>
          <w:lang w:val="es-MX"/>
        </w:rPr>
        <w:t xml:space="preserve">Los locales en su mayor parte no son muy </w:t>
      </w:r>
      <w:r w:rsidR="000E184E">
        <w:rPr>
          <w:rFonts w:ascii="Tahoma" w:hAnsi="Tahoma" w:cs="Tahoma"/>
          <w:sz w:val="20"/>
          <w:szCs w:val="20"/>
          <w:lang w:val="es-MX"/>
        </w:rPr>
        <w:t>propensos</w:t>
      </w:r>
      <w:r>
        <w:rPr>
          <w:rFonts w:ascii="Tahoma" w:hAnsi="Tahoma" w:cs="Tahoma"/>
          <w:sz w:val="20"/>
          <w:szCs w:val="20"/>
          <w:lang w:val="es-MX"/>
        </w:rPr>
        <w:t xml:space="preserve"> </w:t>
      </w:r>
      <w:r w:rsidR="000E184E">
        <w:rPr>
          <w:rFonts w:ascii="Tahoma" w:hAnsi="Tahoma" w:cs="Tahoma"/>
          <w:sz w:val="20"/>
          <w:szCs w:val="20"/>
          <w:lang w:val="es-MX"/>
        </w:rPr>
        <w:t>a</w:t>
      </w:r>
      <w:r>
        <w:rPr>
          <w:rFonts w:ascii="Tahoma" w:hAnsi="Tahoma" w:cs="Tahoma"/>
          <w:sz w:val="20"/>
          <w:szCs w:val="20"/>
          <w:lang w:val="es-MX"/>
        </w:rPr>
        <w:t xml:space="preserve"> hablar de manera suelta con unos extraños que llegan haciendo preguntas, por lo cual dependiendo del tono</w:t>
      </w:r>
      <w:r w:rsidR="00D5581F">
        <w:rPr>
          <w:rFonts w:ascii="Tahoma" w:hAnsi="Tahoma" w:cs="Tahoma"/>
          <w:sz w:val="20"/>
          <w:szCs w:val="20"/>
          <w:lang w:val="es-MX"/>
        </w:rPr>
        <w:t xml:space="preserve"> en el que hablan</w:t>
      </w:r>
      <w:r>
        <w:rPr>
          <w:rFonts w:ascii="Tahoma" w:hAnsi="Tahoma" w:cs="Tahoma"/>
          <w:sz w:val="20"/>
          <w:szCs w:val="20"/>
          <w:lang w:val="es-MX"/>
        </w:rPr>
        <w:t xml:space="preserve"> y </w:t>
      </w:r>
      <w:r w:rsidR="00D5581F">
        <w:rPr>
          <w:rFonts w:ascii="Tahoma" w:hAnsi="Tahoma" w:cs="Tahoma"/>
          <w:sz w:val="20"/>
          <w:szCs w:val="20"/>
          <w:lang w:val="es-MX"/>
        </w:rPr>
        <w:t>como se presentan</w:t>
      </w:r>
      <w:r>
        <w:rPr>
          <w:rFonts w:ascii="Tahoma" w:hAnsi="Tahoma" w:cs="Tahoma"/>
          <w:sz w:val="20"/>
          <w:szCs w:val="20"/>
          <w:lang w:val="es-MX"/>
        </w:rPr>
        <w:t>, el grupo se encuentra con negativas bruscas a hablar de lo que pasa en el lugar, o bien de los siguientes testimonios:</w:t>
      </w:r>
    </w:p>
    <w:p w:rsidR="00690F53" w:rsidRDefault="00690F53" w:rsidP="00E91EBD">
      <w:pPr>
        <w:jc w:val="both"/>
        <w:rPr>
          <w:rFonts w:ascii="Tahoma" w:hAnsi="Tahoma" w:cs="Tahoma"/>
          <w:sz w:val="20"/>
          <w:szCs w:val="20"/>
          <w:lang w:val="es-MX"/>
        </w:rPr>
      </w:pPr>
      <w:r w:rsidRPr="00FE43EB">
        <w:rPr>
          <w:rFonts w:ascii="Tahoma" w:hAnsi="Tahoma" w:cs="Tahoma"/>
          <w:b/>
          <w:sz w:val="20"/>
          <w:szCs w:val="20"/>
          <w:lang w:val="es-MX"/>
        </w:rPr>
        <w:t>Testimonio #1</w:t>
      </w:r>
      <w:r>
        <w:rPr>
          <w:rFonts w:ascii="Tahoma" w:hAnsi="Tahoma" w:cs="Tahoma"/>
          <w:sz w:val="20"/>
          <w:szCs w:val="20"/>
          <w:lang w:val="es-MX"/>
        </w:rPr>
        <w:t>: “Fuegos en la montaña</w:t>
      </w:r>
      <w:proofErr w:type="gramStart"/>
      <w:r>
        <w:rPr>
          <w:rFonts w:ascii="Tahoma" w:hAnsi="Tahoma" w:cs="Tahoma"/>
          <w:sz w:val="20"/>
          <w:szCs w:val="20"/>
          <w:lang w:val="es-MX"/>
        </w:rPr>
        <w:t>?</w:t>
      </w:r>
      <w:proofErr w:type="gramEnd"/>
      <w:r>
        <w:rPr>
          <w:rFonts w:ascii="Tahoma" w:hAnsi="Tahoma" w:cs="Tahoma"/>
          <w:sz w:val="20"/>
          <w:szCs w:val="20"/>
          <w:lang w:val="es-MX"/>
        </w:rPr>
        <w:t xml:space="preserve"> No </w:t>
      </w:r>
      <w:r w:rsidR="00A10D1F">
        <w:rPr>
          <w:rFonts w:ascii="Tahoma" w:hAnsi="Tahoma" w:cs="Tahoma"/>
          <w:sz w:val="20"/>
          <w:szCs w:val="20"/>
          <w:lang w:val="es-MX"/>
        </w:rPr>
        <w:t>sé</w:t>
      </w:r>
      <w:r>
        <w:rPr>
          <w:rFonts w:ascii="Tahoma" w:hAnsi="Tahoma" w:cs="Tahoma"/>
          <w:sz w:val="20"/>
          <w:szCs w:val="20"/>
          <w:lang w:val="es-MX"/>
        </w:rPr>
        <w:t xml:space="preserve"> si decirle fuego a algo que se ve como un fuego desde lejos pero que </w:t>
      </w:r>
      <w:r w:rsidR="00A10D1F">
        <w:rPr>
          <w:rFonts w:ascii="Tahoma" w:hAnsi="Tahoma" w:cs="Tahoma"/>
          <w:sz w:val="20"/>
          <w:szCs w:val="20"/>
          <w:lang w:val="es-MX"/>
        </w:rPr>
        <w:t>después</w:t>
      </w:r>
      <w:r>
        <w:rPr>
          <w:rFonts w:ascii="Tahoma" w:hAnsi="Tahoma" w:cs="Tahoma"/>
          <w:sz w:val="20"/>
          <w:szCs w:val="20"/>
          <w:lang w:val="es-MX"/>
        </w:rPr>
        <w:t xml:space="preserve"> desaparece sin dejar ningún t</w:t>
      </w:r>
      <w:r w:rsidR="00A10D1F">
        <w:rPr>
          <w:rFonts w:ascii="Tahoma" w:hAnsi="Tahoma" w:cs="Tahoma"/>
          <w:sz w:val="20"/>
          <w:szCs w:val="20"/>
          <w:lang w:val="es-MX"/>
        </w:rPr>
        <w:t>ipo de rastro</w:t>
      </w:r>
      <w:r>
        <w:rPr>
          <w:rFonts w:ascii="Tahoma" w:hAnsi="Tahoma" w:cs="Tahoma"/>
          <w:sz w:val="20"/>
          <w:szCs w:val="20"/>
          <w:lang w:val="es-MX"/>
        </w:rPr>
        <w:t xml:space="preserve">. No es ningún hecho aislado, tampoco, </w:t>
      </w:r>
      <w:r w:rsidR="00A10D1F">
        <w:rPr>
          <w:rFonts w:ascii="Tahoma" w:hAnsi="Tahoma" w:cs="Tahoma"/>
          <w:sz w:val="20"/>
          <w:szCs w:val="20"/>
          <w:lang w:val="es-MX"/>
        </w:rPr>
        <w:t>mucha gente los vio, aunque por eso ya nadie se acerca mucho</w:t>
      </w:r>
      <w:r>
        <w:rPr>
          <w:rFonts w:ascii="Tahoma" w:hAnsi="Tahoma" w:cs="Tahoma"/>
          <w:sz w:val="20"/>
          <w:szCs w:val="20"/>
          <w:lang w:val="es-MX"/>
        </w:rPr>
        <w:t>.</w:t>
      </w:r>
    </w:p>
    <w:p w:rsidR="00690F53" w:rsidRDefault="00690F53" w:rsidP="00E91EBD">
      <w:pPr>
        <w:jc w:val="both"/>
        <w:rPr>
          <w:rFonts w:ascii="Tahoma" w:hAnsi="Tahoma" w:cs="Tahoma"/>
          <w:sz w:val="20"/>
          <w:szCs w:val="20"/>
          <w:lang w:val="es-MX"/>
        </w:rPr>
      </w:pPr>
      <w:r>
        <w:rPr>
          <w:rFonts w:ascii="Tahoma" w:hAnsi="Tahoma" w:cs="Tahoma"/>
          <w:sz w:val="20"/>
          <w:szCs w:val="20"/>
          <w:lang w:val="es-MX"/>
        </w:rPr>
        <w:t xml:space="preserve">Eso </w:t>
      </w:r>
      <w:r w:rsidR="00A10D1F">
        <w:rPr>
          <w:rFonts w:ascii="Tahoma" w:hAnsi="Tahoma" w:cs="Tahoma"/>
          <w:sz w:val="20"/>
          <w:szCs w:val="20"/>
          <w:lang w:val="es-MX"/>
        </w:rPr>
        <w:t>sí</w:t>
      </w:r>
      <w:r>
        <w:rPr>
          <w:rFonts w:ascii="Tahoma" w:hAnsi="Tahoma" w:cs="Tahoma"/>
          <w:sz w:val="20"/>
          <w:szCs w:val="20"/>
          <w:lang w:val="es-MX"/>
        </w:rPr>
        <w:t xml:space="preserve">, no creo que sea obra del diablo ni nada por el estilo, como probablemente vayan a escuchar de boca de más de una persona de acá. Estoy seguro que si sigue pasando </w:t>
      </w:r>
      <w:r w:rsidR="00A10D1F">
        <w:rPr>
          <w:rFonts w:ascii="Tahoma" w:hAnsi="Tahoma" w:cs="Tahoma"/>
          <w:sz w:val="20"/>
          <w:szCs w:val="20"/>
          <w:lang w:val="es-MX"/>
        </w:rPr>
        <w:t>en</w:t>
      </w:r>
      <w:r>
        <w:rPr>
          <w:rFonts w:ascii="Tahoma" w:hAnsi="Tahoma" w:cs="Tahoma"/>
          <w:sz w:val="20"/>
          <w:szCs w:val="20"/>
          <w:lang w:val="es-MX"/>
        </w:rPr>
        <w:t xml:space="preserve"> algunas semanas van a venir científicos de Arkham a estudiarlo, le van a poner un nombre raro y la vida va a seguir como siempre”</w:t>
      </w:r>
    </w:p>
    <w:p w:rsidR="00690F53" w:rsidRDefault="00690F53" w:rsidP="00E91EBD">
      <w:pPr>
        <w:jc w:val="both"/>
        <w:rPr>
          <w:rFonts w:ascii="Tahoma" w:hAnsi="Tahoma" w:cs="Tahoma"/>
          <w:sz w:val="20"/>
          <w:szCs w:val="20"/>
          <w:lang w:val="es-MX"/>
        </w:rPr>
      </w:pPr>
      <w:r w:rsidRPr="00FE43EB">
        <w:rPr>
          <w:rFonts w:ascii="Tahoma" w:hAnsi="Tahoma" w:cs="Tahoma"/>
          <w:b/>
          <w:sz w:val="20"/>
          <w:szCs w:val="20"/>
          <w:lang w:val="es-MX"/>
        </w:rPr>
        <w:t>Testimonio #2</w:t>
      </w:r>
      <w:r w:rsidR="00A10D1F">
        <w:rPr>
          <w:rFonts w:ascii="Tahoma" w:hAnsi="Tahoma" w:cs="Tahoma"/>
          <w:sz w:val="20"/>
          <w:szCs w:val="20"/>
          <w:lang w:val="es-MX"/>
        </w:rPr>
        <w:t xml:space="preserve"> (Preferentemente en boca de alguna vieja para que sea un cliché simpático)</w:t>
      </w:r>
      <w:r>
        <w:rPr>
          <w:rFonts w:ascii="Tahoma" w:hAnsi="Tahoma" w:cs="Tahoma"/>
          <w:sz w:val="20"/>
          <w:szCs w:val="20"/>
          <w:lang w:val="es-MX"/>
        </w:rPr>
        <w:t>: “Son demonios, demonios de la noche. No son solo sus fuegos del infierno, sino también los sonidos, esos sonidos extraños, satánicos, que los acompañan. Estoy esperando que mi hija me venga a buscar para llevarme con ella a la ciudad, yo no voy a vivir más en un l</w:t>
      </w:r>
      <w:r w:rsidR="00A10D1F">
        <w:rPr>
          <w:rFonts w:ascii="Tahoma" w:hAnsi="Tahoma" w:cs="Tahoma"/>
          <w:sz w:val="20"/>
          <w:szCs w:val="20"/>
          <w:lang w:val="es-MX"/>
        </w:rPr>
        <w:t>ugar en donde tengo demonios como vecinos</w:t>
      </w:r>
      <w:r>
        <w:rPr>
          <w:rFonts w:ascii="Tahoma" w:hAnsi="Tahoma" w:cs="Tahoma"/>
          <w:sz w:val="20"/>
          <w:szCs w:val="20"/>
          <w:lang w:val="es-MX"/>
        </w:rPr>
        <w:t>.”</w:t>
      </w:r>
    </w:p>
    <w:p w:rsidR="001F0728" w:rsidRDefault="001F0728" w:rsidP="00E91EBD">
      <w:pPr>
        <w:jc w:val="both"/>
        <w:rPr>
          <w:rFonts w:ascii="Tahoma" w:hAnsi="Tahoma" w:cs="Tahoma"/>
          <w:sz w:val="20"/>
          <w:szCs w:val="20"/>
          <w:lang w:val="es-MX"/>
        </w:rPr>
      </w:pPr>
      <w:r w:rsidRPr="00FE43EB">
        <w:rPr>
          <w:rFonts w:ascii="Tahoma" w:hAnsi="Tahoma" w:cs="Tahoma"/>
          <w:b/>
          <w:sz w:val="20"/>
          <w:szCs w:val="20"/>
          <w:lang w:val="es-MX"/>
        </w:rPr>
        <w:t>Testimonio #3</w:t>
      </w:r>
      <w:r>
        <w:rPr>
          <w:rFonts w:ascii="Tahoma" w:hAnsi="Tahoma" w:cs="Tahoma"/>
          <w:sz w:val="20"/>
          <w:szCs w:val="20"/>
          <w:lang w:val="es-MX"/>
        </w:rPr>
        <w:t>: “Yo escuché que Jimm</w:t>
      </w:r>
      <w:r w:rsidR="00497AF0">
        <w:rPr>
          <w:rFonts w:ascii="Tahoma" w:hAnsi="Tahoma" w:cs="Tahoma"/>
          <w:sz w:val="20"/>
          <w:szCs w:val="20"/>
          <w:lang w:val="es-MX"/>
        </w:rPr>
        <w:t>y, el peón de los Robbins había</w:t>
      </w:r>
      <w:r>
        <w:rPr>
          <w:rFonts w:ascii="Tahoma" w:hAnsi="Tahoma" w:cs="Tahoma"/>
          <w:sz w:val="20"/>
          <w:szCs w:val="20"/>
          <w:lang w:val="es-MX"/>
        </w:rPr>
        <w:t xml:space="preserve"> visto cosas que no eran de este mundo en la montaña, pero yo no </w:t>
      </w:r>
      <w:r w:rsidR="00497AF0">
        <w:rPr>
          <w:rFonts w:ascii="Tahoma" w:hAnsi="Tahoma" w:cs="Tahoma"/>
          <w:sz w:val="20"/>
          <w:szCs w:val="20"/>
          <w:lang w:val="es-MX"/>
        </w:rPr>
        <w:t>sé</w:t>
      </w:r>
      <w:r>
        <w:rPr>
          <w:rFonts w:ascii="Tahoma" w:hAnsi="Tahoma" w:cs="Tahoma"/>
          <w:sz w:val="20"/>
          <w:szCs w:val="20"/>
          <w:lang w:val="es-MX"/>
        </w:rPr>
        <w:t xml:space="preserve"> si creerle mucho porque se la pasaba yendo a esa montaña para tomar</w:t>
      </w:r>
      <w:r w:rsidR="00497AF0">
        <w:rPr>
          <w:rFonts w:ascii="Tahoma" w:hAnsi="Tahoma" w:cs="Tahoma"/>
          <w:sz w:val="20"/>
          <w:szCs w:val="20"/>
          <w:lang w:val="es-MX"/>
        </w:rPr>
        <w:t xml:space="preserve"> aguardiente</w:t>
      </w:r>
      <w:r>
        <w:rPr>
          <w:rFonts w:ascii="Tahoma" w:hAnsi="Tahoma" w:cs="Tahoma"/>
          <w:sz w:val="20"/>
          <w:szCs w:val="20"/>
          <w:lang w:val="es-MX"/>
        </w:rPr>
        <w:t xml:space="preserve"> y disparar al aire, así que para mí es el alcohol mal destilado de los Robbins</w:t>
      </w:r>
      <w:r w:rsidR="00C4327C">
        <w:rPr>
          <w:rFonts w:ascii="Tahoma" w:hAnsi="Tahoma" w:cs="Tahoma"/>
          <w:sz w:val="20"/>
          <w:szCs w:val="20"/>
          <w:lang w:val="es-MX"/>
        </w:rPr>
        <w:t xml:space="preserve"> el que hizo que vea cosas. Sea como sea se fue del pueblo, así que no </w:t>
      </w:r>
      <w:r w:rsidR="00497AF0">
        <w:rPr>
          <w:rFonts w:ascii="Tahoma" w:hAnsi="Tahoma" w:cs="Tahoma"/>
          <w:sz w:val="20"/>
          <w:szCs w:val="20"/>
          <w:lang w:val="es-MX"/>
        </w:rPr>
        <w:t>tiene sentido que lo</w:t>
      </w:r>
      <w:r w:rsidR="00C4327C">
        <w:rPr>
          <w:rFonts w:ascii="Tahoma" w:hAnsi="Tahoma" w:cs="Tahoma"/>
          <w:sz w:val="20"/>
          <w:szCs w:val="20"/>
          <w:lang w:val="es-MX"/>
        </w:rPr>
        <w:t xml:space="preserve"> busquen, aunque como les digo, </w:t>
      </w:r>
      <w:r w:rsidR="00497AF0">
        <w:rPr>
          <w:rFonts w:ascii="Tahoma" w:hAnsi="Tahoma" w:cs="Tahoma"/>
          <w:sz w:val="20"/>
          <w:szCs w:val="20"/>
          <w:lang w:val="es-MX"/>
        </w:rPr>
        <w:t>yo no escucharía mucho a la gente que se pone a decir cosas así, es poco serio</w:t>
      </w:r>
      <w:r w:rsidR="00C4327C">
        <w:rPr>
          <w:rFonts w:ascii="Tahoma" w:hAnsi="Tahoma" w:cs="Tahoma"/>
          <w:sz w:val="20"/>
          <w:szCs w:val="20"/>
          <w:lang w:val="es-MX"/>
        </w:rPr>
        <w:t>.”</w:t>
      </w:r>
    </w:p>
    <w:p w:rsidR="00C4327C" w:rsidRDefault="00C4327C" w:rsidP="00E91EBD">
      <w:pPr>
        <w:jc w:val="both"/>
        <w:rPr>
          <w:rFonts w:ascii="Tahoma" w:hAnsi="Tahoma" w:cs="Tahoma"/>
          <w:sz w:val="20"/>
          <w:szCs w:val="20"/>
          <w:lang w:val="es-MX"/>
        </w:rPr>
      </w:pPr>
      <w:r w:rsidRPr="00FE43EB">
        <w:rPr>
          <w:rFonts w:ascii="Tahoma" w:hAnsi="Tahoma" w:cs="Tahoma"/>
          <w:b/>
          <w:sz w:val="20"/>
          <w:szCs w:val="20"/>
          <w:lang w:val="es-MX"/>
        </w:rPr>
        <w:t>Testimonio #4</w:t>
      </w:r>
      <w:r>
        <w:rPr>
          <w:rFonts w:ascii="Tahoma" w:hAnsi="Tahoma" w:cs="Tahoma"/>
          <w:sz w:val="20"/>
          <w:szCs w:val="20"/>
          <w:lang w:val="es-MX"/>
        </w:rPr>
        <w:t>: “Yo no sé si hay algo raro en la montaña, pero lo que si se es que ya nadie se atreve a ir de noche, por los fuegos que aparecen y desaparecen. Si ustedes piensan hacerlo, yo no se los aconsejaría.”</w:t>
      </w:r>
    </w:p>
    <w:p w:rsidR="00C4327C" w:rsidRDefault="00C4327C" w:rsidP="00E91EBD">
      <w:pPr>
        <w:jc w:val="both"/>
        <w:rPr>
          <w:rFonts w:ascii="Tahoma" w:hAnsi="Tahoma" w:cs="Tahoma"/>
          <w:sz w:val="20"/>
          <w:szCs w:val="20"/>
          <w:lang w:val="es-MX"/>
        </w:rPr>
      </w:pPr>
      <w:r>
        <w:rPr>
          <w:rFonts w:ascii="Tahoma" w:hAnsi="Tahoma" w:cs="Tahoma"/>
          <w:sz w:val="20"/>
          <w:szCs w:val="20"/>
          <w:lang w:val="es-MX"/>
        </w:rPr>
        <w:t>Si preguntan sobre Bartley Hodges, no reciben mucha información de la mayor parte de la gente con la que hablan, aunque todos lo conocen al menos de vista y saben quién es. Una sola persona les dice:</w:t>
      </w:r>
    </w:p>
    <w:p w:rsidR="00C4327C" w:rsidRDefault="00C4327C" w:rsidP="00E91EBD">
      <w:pPr>
        <w:jc w:val="both"/>
        <w:rPr>
          <w:rFonts w:ascii="Tahoma" w:hAnsi="Tahoma" w:cs="Tahoma"/>
          <w:sz w:val="20"/>
          <w:szCs w:val="20"/>
          <w:lang w:val="es-MX"/>
        </w:rPr>
      </w:pPr>
      <w:r w:rsidRPr="00FE43EB">
        <w:rPr>
          <w:rFonts w:ascii="Tahoma" w:hAnsi="Tahoma" w:cs="Tahoma"/>
          <w:b/>
          <w:sz w:val="20"/>
          <w:szCs w:val="20"/>
          <w:lang w:val="es-MX"/>
        </w:rPr>
        <w:t>Testimonio #5</w:t>
      </w:r>
      <w:r>
        <w:rPr>
          <w:rFonts w:ascii="Tahoma" w:hAnsi="Tahoma" w:cs="Tahoma"/>
          <w:sz w:val="20"/>
          <w:szCs w:val="20"/>
          <w:lang w:val="es-MX"/>
        </w:rPr>
        <w:t>: “Bartley desapareció porque se enteró de que causaba los fuegos. Se enteró de que eran. Y la respuesta no debía ser linda.”</w:t>
      </w:r>
    </w:p>
    <w:p w:rsidR="00C4327C" w:rsidRDefault="00C4327C" w:rsidP="00E91EBD">
      <w:pPr>
        <w:jc w:val="both"/>
        <w:rPr>
          <w:rFonts w:ascii="Tahoma" w:hAnsi="Tahoma" w:cs="Tahoma"/>
          <w:sz w:val="20"/>
          <w:szCs w:val="20"/>
          <w:lang w:val="es-MX"/>
        </w:rPr>
      </w:pPr>
      <w:r>
        <w:rPr>
          <w:rFonts w:ascii="Tahoma" w:hAnsi="Tahoma" w:cs="Tahoma"/>
          <w:sz w:val="20"/>
          <w:szCs w:val="20"/>
          <w:lang w:val="es-MX"/>
        </w:rPr>
        <w:t>“Si se esto por seguro</w:t>
      </w:r>
      <w:proofErr w:type="gramStart"/>
      <w:r>
        <w:rPr>
          <w:rFonts w:ascii="Tahoma" w:hAnsi="Tahoma" w:cs="Tahoma"/>
          <w:sz w:val="20"/>
          <w:szCs w:val="20"/>
          <w:lang w:val="es-MX"/>
        </w:rPr>
        <w:t>?</w:t>
      </w:r>
      <w:proofErr w:type="gramEnd"/>
      <w:r>
        <w:rPr>
          <w:rFonts w:ascii="Tahoma" w:hAnsi="Tahoma" w:cs="Tahoma"/>
          <w:sz w:val="20"/>
          <w:szCs w:val="20"/>
          <w:lang w:val="es-MX"/>
        </w:rPr>
        <w:t xml:space="preserve"> No, no tengo manera. Pero </w:t>
      </w:r>
      <w:r w:rsidR="00497AF0">
        <w:rPr>
          <w:rFonts w:ascii="Tahoma" w:hAnsi="Tahoma" w:cs="Tahoma"/>
          <w:sz w:val="20"/>
          <w:szCs w:val="20"/>
          <w:lang w:val="es-MX"/>
        </w:rPr>
        <w:t>es lo que</w:t>
      </w:r>
      <w:r>
        <w:rPr>
          <w:rFonts w:ascii="Tahoma" w:hAnsi="Tahoma" w:cs="Tahoma"/>
          <w:sz w:val="20"/>
          <w:szCs w:val="20"/>
          <w:lang w:val="es-MX"/>
        </w:rPr>
        <w:t xml:space="preserve"> siento, nada bueno puede haber detrás de la desaparición de Bartley</w:t>
      </w:r>
      <w:r w:rsidR="00497AF0">
        <w:rPr>
          <w:rFonts w:ascii="Tahoma" w:hAnsi="Tahoma" w:cs="Tahoma"/>
          <w:sz w:val="20"/>
          <w:szCs w:val="20"/>
          <w:lang w:val="es-MX"/>
        </w:rPr>
        <w:t>, un tipo respetable, de familia</w:t>
      </w:r>
      <w:r>
        <w:rPr>
          <w:rFonts w:ascii="Tahoma" w:hAnsi="Tahoma" w:cs="Tahoma"/>
          <w:sz w:val="20"/>
          <w:szCs w:val="20"/>
          <w:lang w:val="es-MX"/>
        </w:rPr>
        <w:t>. Creo que lo mejor que podríamos hacer todo</w:t>
      </w:r>
      <w:r w:rsidR="00497AF0">
        <w:rPr>
          <w:rFonts w:ascii="Tahoma" w:hAnsi="Tahoma" w:cs="Tahoma"/>
          <w:sz w:val="20"/>
          <w:szCs w:val="20"/>
          <w:lang w:val="es-MX"/>
        </w:rPr>
        <w:t>s</w:t>
      </w:r>
      <w:r>
        <w:rPr>
          <w:rFonts w:ascii="Tahoma" w:hAnsi="Tahoma" w:cs="Tahoma"/>
          <w:sz w:val="20"/>
          <w:szCs w:val="20"/>
          <w:lang w:val="es-MX"/>
        </w:rPr>
        <w:t xml:space="preserve"> es juntar nuestras cosas, irnos de Turk County, y no volver nunca más.”</w:t>
      </w:r>
    </w:p>
    <w:p w:rsidR="00C4327C" w:rsidRDefault="00C4327C" w:rsidP="00E91EBD">
      <w:pPr>
        <w:jc w:val="both"/>
        <w:rPr>
          <w:rFonts w:ascii="Tahoma" w:hAnsi="Tahoma" w:cs="Tahoma"/>
          <w:sz w:val="20"/>
          <w:szCs w:val="20"/>
          <w:lang w:val="es-MX"/>
        </w:rPr>
      </w:pPr>
      <w:r>
        <w:rPr>
          <w:rFonts w:ascii="Tahoma" w:hAnsi="Tahoma" w:cs="Tahoma"/>
          <w:sz w:val="20"/>
          <w:szCs w:val="20"/>
          <w:lang w:val="es-MX"/>
        </w:rPr>
        <w:lastRenderedPageBreak/>
        <w:t>Esta misma persona les cuenta que Bartley tenía una pequeña propiedad en las cercanías de la montaña, a no muchos kilómetros. Si los PJs lo convencen de que están ahí para esclarecer</w:t>
      </w:r>
      <w:r w:rsidR="00497AF0">
        <w:rPr>
          <w:rFonts w:ascii="Tahoma" w:hAnsi="Tahoma" w:cs="Tahoma"/>
          <w:sz w:val="20"/>
          <w:szCs w:val="20"/>
          <w:lang w:val="es-MX"/>
        </w:rPr>
        <w:t xml:space="preserve"> lo</w:t>
      </w:r>
      <w:r>
        <w:rPr>
          <w:rFonts w:ascii="Tahoma" w:hAnsi="Tahoma" w:cs="Tahoma"/>
          <w:sz w:val="20"/>
          <w:szCs w:val="20"/>
          <w:lang w:val="es-MX"/>
        </w:rPr>
        <w:t xml:space="preserve"> que le pasó a Bartley, este les da direcciones para llegar.</w:t>
      </w:r>
    </w:p>
    <w:p w:rsidR="007F031E" w:rsidRDefault="007F031E" w:rsidP="00E91EBD">
      <w:pPr>
        <w:jc w:val="both"/>
        <w:rPr>
          <w:rFonts w:ascii="Tahoma" w:hAnsi="Tahoma" w:cs="Tahoma"/>
          <w:sz w:val="20"/>
          <w:szCs w:val="20"/>
          <w:lang w:val="es-MX"/>
        </w:rPr>
      </w:pPr>
      <w:r>
        <w:rPr>
          <w:rFonts w:ascii="Tahoma" w:hAnsi="Tahoma" w:cs="Tahoma"/>
          <w:sz w:val="20"/>
          <w:szCs w:val="20"/>
          <w:lang w:val="es-MX"/>
        </w:rPr>
        <w:t>E</w:t>
      </w:r>
      <w:r w:rsidR="00773080">
        <w:rPr>
          <w:rFonts w:ascii="Tahoma" w:hAnsi="Tahoma" w:cs="Tahoma"/>
          <w:sz w:val="20"/>
          <w:szCs w:val="20"/>
          <w:lang w:val="es-MX"/>
        </w:rPr>
        <w:t>l</w:t>
      </w:r>
      <w:r>
        <w:rPr>
          <w:rFonts w:ascii="Tahoma" w:hAnsi="Tahoma" w:cs="Tahoma"/>
          <w:sz w:val="20"/>
          <w:szCs w:val="20"/>
          <w:lang w:val="es-MX"/>
        </w:rPr>
        <w:t xml:space="preserve"> testimonio </w:t>
      </w:r>
      <w:r w:rsidR="00773080">
        <w:rPr>
          <w:rFonts w:ascii="Tahoma" w:hAnsi="Tahoma" w:cs="Tahoma"/>
          <w:sz w:val="20"/>
          <w:szCs w:val="20"/>
          <w:lang w:val="es-MX"/>
        </w:rPr>
        <w:t xml:space="preserve">siguiente </w:t>
      </w:r>
      <w:r>
        <w:rPr>
          <w:rFonts w:ascii="Tahoma" w:hAnsi="Tahoma" w:cs="Tahoma"/>
          <w:sz w:val="20"/>
          <w:szCs w:val="20"/>
          <w:lang w:val="es-MX"/>
        </w:rPr>
        <w:t>puede ser usado o</w:t>
      </w:r>
      <w:r w:rsidR="00773080">
        <w:rPr>
          <w:rFonts w:ascii="Tahoma" w:hAnsi="Tahoma" w:cs="Tahoma"/>
          <w:sz w:val="20"/>
          <w:szCs w:val="20"/>
          <w:lang w:val="es-MX"/>
        </w:rPr>
        <w:t xml:space="preserve"> no, dependiendo de si encuentran la nota en la casa de Bartley o no, o como se prefiera.</w:t>
      </w:r>
    </w:p>
    <w:p w:rsidR="007F031E" w:rsidRDefault="007F031E" w:rsidP="00E91EBD">
      <w:pPr>
        <w:jc w:val="both"/>
        <w:rPr>
          <w:rFonts w:ascii="Tahoma" w:hAnsi="Tahoma" w:cs="Tahoma"/>
          <w:sz w:val="20"/>
          <w:szCs w:val="20"/>
          <w:lang w:val="es-MX"/>
        </w:rPr>
      </w:pPr>
      <w:r w:rsidRPr="00FE43EB">
        <w:rPr>
          <w:rFonts w:ascii="Tahoma" w:hAnsi="Tahoma" w:cs="Tahoma"/>
          <w:b/>
          <w:sz w:val="20"/>
          <w:szCs w:val="20"/>
          <w:lang w:val="es-MX"/>
        </w:rPr>
        <w:t>Testimonio #6</w:t>
      </w:r>
      <w:r>
        <w:rPr>
          <w:rFonts w:ascii="Tahoma" w:hAnsi="Tahoma" w:cs="Tahoma"/>
          <w:sz w:val="20"/>
          <w:szCs w:val="20"/>
          <w:lang w:val="es-MX"/>
        </w:rPr>
        <w:t xml:space="preserve">: “El viejo loco Falken vive muy cerca de los fuegos. Es el que </w:t>
      </w:r>
      <w:r w:rsidR="00497AF0">
        <w:rPr>
          <w:rFonts w:ascii="Tahoma" w:hAnsi="Tahoma" w:cs="Tahoma"/>
          <w:sz w:val="20"/>
          <w:szCs w:val="20"/>
          <w:lang w:val="es-MX"/>
        </w:rPr>
        <w:t>está</w:t>
      </w:r>
      <w:r>
        <w:rPr>
          <w:rFonts w:ascii="Tahoma" w:hAnsi="Tahoma" w:cs="Tahoma"/>
          <w:sz w:val="20"/>
          <w:szCs w:val="20"/>
          <w:lang w:val="es-MX"/>
        </w:rPr>
        <w:t xml:space="preserve"> más cerca, deberían preguntarle a él, yo no </w:t>
      </w:r>
      <w:r w:rsidR="00497AF0">
        <w:rPr>
          <w:rFonts w:ascii="Tahoma" w:hAnsi="Tahoma" w:cs="Tahoma"/>
          <w:sz w:val="20"/>
          <w:szCs w:val="20"/>
          <w:lang w:val="es-MX"/>
        </w:rPr>
        <w:t>sé</w:t>
      </w:r>
      <w:r>
        <w:rPr>
          <w:rFonts w:ascii="Tahoma" w:hAnsi="Tahoma" w:cs="Tahoma"/>
          <w:sz w:val="20"/>
          <w:szCs w:val="20"/>
          <w:lang w:val="es-MX"/>
        </w:rPr>
        <w:t xml:space="preserve"> nada excepto que no tengo que ir ahí.</w:t>
      </w:r>
      <w:r w:rsidR="00773080">
        <w:rPr>
          <w:rFonts w:ascii="Tahoma" w:hAnsi="Tahoma" w:cs="Tahoma"/>
          <w:sz w:val="20"/>
          <w:szCs w:val="20"/>
          <w:lang w:val="es-MX"/>
        </w:rPr>
        <w:t xml:space="preserve"> Igual, no creo que le tengan que prestar mucha atención a lo que les diga porque es un borracho al que le faltan bastantes caramelos del frasco, y el policía que vino para ver si alguien </w:t>
      </w:r>
      <w:r w:rsidR="00497AF0">
        <w:rPr>
          <w:rFonts w:ascii="Tahoma" w:hAnsi="Tahoma" w:cs="Tahoma"/>
          <w:sz w:val="20"/>
          <w:szCs w:val="20"/>
          <w:lang w:val="es-MX"/>
        </w:rPr>
        <w:t>sabía</w:t>
      </w:r>
      <w:r w:rsidR="00773080">
        <w:rPr>
          <w:rFonts w:ascii="Tahoma" w:hAnsi="Tahoma" w:cs="Tahoma"/>
          <w:sz w:val="20"/>
          <w:szCs w:val="20"/>
          <w:lang w:val="es-MX"/>
        </w:rPr>
        <w:t xml:space="preserve"> algo de Hodges me contó que no </w:t>
      </w:r>
      <w:r w:rsidR="00497AF0">
        <w:rPr>
          <w:rFonts w:ascii="Tahoma" w:hAnsi="Tahoma" w:cs="Tahoma"/>
          <w:sz w:val="20"/>
          <w:szCs w:val="20"/>
          <w:lang w:val="es-MX"/>
        </w:rPr>
        <w:t>sabía</w:t>
      </w:r>
      <w:r w:rsidR="00773080">
        <w:rPr>
          <w:rFonts w:ascii="Tahoma" w:hAnsi="Tahoma" w:cs="Tahoma"/>
          <w:sz w:val="20"/>
          <w:szCs w:val="20"/>
          <w:lang w:val="es-MX"/>
        </w:rPr>
        <w:t xml:space="preserve"> nada que tenga sentido o sea importante.</w:t>
      </w:r>
      <w:r>
        <w:rPr>
          <w:rFonts w:ascii="Tahoma" w:hAnsi="Tahoma" w:cs="Tahoma"/>
          <w:sz w:val="20"/>
          <w:szCs w:val="20"/>
          <w:lang w:val="es-MX"/>
        </w:rPr>
        <w:t>”</w:t>
      </w:r>
    </w:p>
    <w:p w:rsidR="00773080" w:rsidRDefault="00773080" w:rsidP="00E91EBD">
      <w:pPr>
        <w:jc w:val="both"/>
        <w:rPr>
          <w:rFonts w:ascii="Tahoma" w:hAnsi="Tahoma" w:cs="Tahoma"/>
          <w:sz w:val="20"/>
          <w:szCs w:val="20"/>
          <w:lang w:val="es-MX"/>
        </w:rPr>
      </w:pPr>
      <w:r>
        <w:rPr>
          <w:rFonts w:ascii="Tahoma" w:hAnsi="Tahoma" w:cs="Tahoma"/>
          <w:sz w:val="20"/>
          <w:szCs w:val="20"/>
          <w:lang w:val="es-MX"/>
        </w:rPr>
        <w:t>“Vive en una vieja casona con toda la pintura descascarada casi al pie de la montaña, siguiendo por el camino norte y doblando a la derecha en un camino de tierra que van a encontrar cuando estén a 500mts de la montaña.</w:t>
      </w:r>
      <w:r w:rsidR="00497AF0">
        <w:rPr>
          <w:rFonts w:ascii="Tahoma" w:hAnsi="Tahoma" w:cs="Tahoma"/>
          <w:sz w:val="20"/>
          <w:szCs w:val="20"/>
          <w:lang w:val="es-MX"/>
        </w:rPr>
        <w:t xml:space="preserve"> Al final de ese camino van a encontrar su casa</w:t>
      </w:r>
      <w:r>
        <w:rPr>
          <w:rFonts w:ascii="Tahoma" w:hAnsi="Tahoma" w:cs="Tahoma"/>
          <w:sz w:val="20"/>
          <w:szCs w:val="20"/>
          <w:lang w:val="es-MX"/>
        </w:rPr>
        <w:t>”</w:t>
      </w:r>
    </w:p>
    <w:p w:rsidR="00C4327C" w:rsidRPr="00C4327C" w:rsidRDefault="00C4327C" w:rsidP="00E91EBD">
      <w:pPr>
        <w:jc w:val="both"/>
        <w:rPr>
          <w:rFonts w:ascii="Tahoma" w:hAnsi="Tahoma" w:cs="Tahoma"/>
          <w:b/>
          <w:sz w:val="20"/>
          <w:szCs w:val="20"/>
          <w:lang w:val="es-MX"/>
        </w:rPr>
      </w:pPr>
      <w:r w:rsidRPr="00C4327C">
        <w:rPr>
          <w:rFonts w:ascii="Tahoma" w:hAnsi="Tahoma" w:cs="Tahoma"/>
          <w:b/>
          <w:sz w:val="20"/>
          <w:szCs w:val="20"/>
          <w:lang w:val="es-MX"/>
        </w:rPr>
        <w:t>La Casa de Bartley Hodges</w:t>
      </w:r>
    </w:p>
    <w:p w:rsidR="00C4327C" w:rsidRDefault="007F031E" w:rsidP="00E91EBD">
      <w:pPr>
        <w:jc w:val="both"/>
        <w:rPr>
          <w:rFonts w:ascii="Tahoma" w:hAnsi="Tahoma" w:cs="Tahoma"/>
          <w:sz w:val="20"/>
          <w:szCs w:val="20"/>
          <w:lang w:val="es-MX"/>
        </w:rPr>
      </w:pPr>
      <w:r>
        <w:rPr>
          <w:rFonts w:ascii="Tahoma" w:hAnsi="Tahoma" w:cs="Tahoma"/>
          <w:sz w:val="20"/>
          <w:szCs w:val="20"/>
          <w:lang w:val="es-MX"/>
        </w:rPr>
        <w:t>La propiedad de Bartley consiste básicamente en una casa bastante simple de cuatro habitaciones, con un parque no muy grande. La montaña se ve perfectamente, debe estar a unos 20-</w:t>
      </w:r>
      <w:r w:rsidR="00E159B4">
        <w:rPr>
          <w:rFonts w:ascii="Tahoma" w:hAnsi="Tahoma" w:cs="Tahoma"/>
          <w:sz w:val="20"/>
          <w:szCs w:val="20"/>
          <w:lang w:val="es-MX"/>
        </w:rPr>
        <w:t>25</w:t>
      </w:r>
      <w:r>
        <w:rPr>
          <w:rFonts w:ascii="Tahoma" w:hAnsi="Tahoma" w:cs="Tahoma"/>
          <w:sz w:val="20"/>
          <w:szCs w:val="20"/>
          <w:lang w:val="es-MX"/>
        </w:rPr>
        <w:t>kms. Después de pasar la verja, si prueban la puerta directamente</w:t>
      </w:r>
      <w:r w:rsidR="000E184E">
        <w:rPr>
          <w:rFonts w:ascii="Tahoma" w:hAnsi="Tahoma" w:cs="Tahoma"/>
          <w:sz w:val="20"/>
          <w:szCs w:val="20"/>
          <w:lang w:val="es-MX"/>
        </w:rPr>
        <w:t>,</w:t>
      </w:r>
      <w:r>
        <w:rPr>
          <w:rFonts w:ascii="Tahoma" w:hAnsi="Tahoma" w:cs="Tahoma"/>
          <w:sz w:val="20"/>
          <w:szCs w:val="20"/>
          <w:lang w:val="es-MX"/>
        </w:rPr>
        <w:t xml:space="preserve"> se dan cuenta de que </w:t>
      </w:r>
      <w:r w:rsidR="00E159B4">
        <w:rPr>
          <w:rFonts w:ascii="Tahoma" w:hAnsi="Tahoma" w:cs="Tahoma"/>
          <w:sz w:val="20"/>
          <w:szCs w:val="20"/>
          <w:lang w:val="es-MX"/>
        </w:rPr>
        <w:t>está</w:t>
      </w:r>
      <w:r>
        <w:rPr>
          <w:rFonts w:ascii="Tahoma" w:hAnsi="Tahoma" w:cs="Tahoma"/>
          <w:sz w:val="20"/>
          <w:szCs w:val="20"/>
          <w:lang w:val="es-MX"/>
        </w:rPr>
        <w:t xml:space="preserve"> abierta.</w:t>
      </w:r>
    </w:p>
    <w:p w:rsidR="007F031E" w:rsidRDefault="007F031E" w:rsidP="00E91EBD">
      <w:pPr>
        <w:jc w:val="both"/>
        <w:rPr>
          <w:rFonts w:ascii="Tahoma" w:hAnsi="Tahoma" w:cs="Tahoma"/>
          <w:sz w:val="20"/>
          <w:szCs w:val="20"/>
          <w:lang w:val="es-MX"/>
        </w:rPr>
      </w:pPr>
      <w:r>
        <w:rPr>
          <w:rFonts w:ascii="Tahoma" w:hAnsi="Tahoma" w:cs="Tahoma"/>
          <w:sz w:val="20"/>
          <w:szCs w:val="20"/>
          <w:lang w:val="es-MX"/>
        </w:rPr>
        <w:t>Una inspección rápida de la casa da como resultado un par de conclusiones. Hodges aparentemente venía solo a sus excursiones a la montaña, ya que no hay ningún indicio de que alguien más que él haya estado en la casa</w:t>
      </w:r>
      <w:r w:rsidR="00C94A63">
        <w:rPr>
          <w:rFonts w:ascii="Tahoma" w:hAnsi="Tahoma" w:cs="Tahoma"/>
          <w:sz w:val="20"/>
          <w:szCs w:val="20"/>
          <w:lang w:val="es-MX"/>
        </w:rPr>
        <w:t>, y solamente hay ropa de hombre adulto</w:t>
      </w:r>
      <w:r>
        <w:rPr>
          <w:rFonts w:ascii="Tahoma" w:hAnsi="Tahoma" w:cs="Tahoma"/>
          <w:sz w:val="20"/>
          <w:szCs w:val="20"/>
          <w:lang w:val="es-MX"/>
        </w:rPr>
        <w:t xml:space="preserve">. En las paredes hay un par de noticias enmarcadas, que son las mejores noticias escritas por </w:t>
      </w:r>
      <w:r w:rsidR="00C94A63">
        <w:rPr>
          <w:rFonts w:ascii="Tahoma" w:hAnsi="Tahoma" w:cs="Tahoma"/>
          <w:sz w:val="20"/>
          <w:szCs w:val="20"/>
          <w:lang w:val="es-MX"/>
        </w:rPr>
        <w:t>él</w:t>
      </w:r>
      <w:r>
        <w:rPr>
          <w:rFonts w:ascii="Tahoma" w:hAnsi="Tahoma" w:cs="Tahoma"/>
          <w:sz w:val="20"/>
          <w:szCs w:val="20"/>
          <w:lang w:val="es-MX"/>
        </w:rPr>
        <w:t xml:space="preserve">. En un escritorio pequeño hay fotos de la esposa y sus dos hijas. </w:t>
      </w:r>
    </w:p>
    <w:p w:rsidR="00C4327C" w:rsidRPr="00773080" w:rsidRDefault="007F031E" w:rsidP="00E91EBD">
      <w:pPr>
        <w:jc w:val="both"/>
        <w:rPr>
          <w:rFonts w:ascii="Tahoma" w:hAnsi="Tahoma" w:cs="Tahoma"/>
          <w:sz w:val="20"/>
          <w:szCs w:val="20"/>
          <w:lang w:val="es-MX"/>
        </w:rPr>
      </w:pPr>
      <w:r>
        <w:rPr>
          <w:rFonts w:ascii="Tahoma" w:hAnsi="Tahoma" w:cs="Tahoma"/>
          <w:sz w:val="20"/>
          <w:szCs w:val="20"/>
          <w:lang w:val="es-MX"/>
        </w:rPr>
        <w:t xml:space="preserve">En la casa no hay nada demasiado significativo, exceptuando por una sola cosa que puede ser descubierta con una tirada exitosa de </w:t>
      </w:r>
      <w:r w:rsidRPr="00D66ABD">
        <w:rPr>
          <w:rFonts w:ascii="Tahoma" w:hAnsi="Tahoma" w:cs="Tahoma"/>
          <w:b/>
          <w:sz w:val="20"/>
          <w:szCs w:val="20"/>
          <w:lang w:val="es-MX"/>
        </w:rPr>
        <w:t>Spot Hidden</w:t>
      </w:r>
      <w:r>
        <w:rPr>
          <w:rFonts w:ascii="Tahoma" w:hAnsi="Tahoma" w:cs="Tahoma"/>
          <w:sz w:val="20"/>
          <w:szCs w:val="20"/>
          <w:lang w:val="es-MX"/>
        </w:rPr>
        <w:t>. En el tacho de basura se encuentra una nota casi arruinada en la que se lee “entrevista con Vernon Falken”.</w:t>
      </w:r>
    </w:p>
    <w:p w:rsidR="00690F53" w:rsidRDefault="00690F53" w:rsidP="00E91EBD">
      <w:pPr>
        <w:jc w:val="both"/>
        <w:rPr>
          <w:rFonts w:ascii="Tahoma" w:hAnsi="Tahoma" w:cs="Tahoma"/>
          <w:b/>
          <w:sz w:val="20"/>
          <w:szCs w:val="20"/>
          <w:lang w:val="es-MX"/>
        </w:rPr>
      </w:pPr>
      <w:r w:rsidRPr="00974E9A">
        <w:rPr>
          <w:rFonts w:ascii="Tahoma" w:hAnsi="Tahoma" w:cs="Tahoma"/>
          <w:b/>
          <w:sz w:val="20"/>
          <w:szCs w:val="20"/>
          <w:lang w:val="es-MX"/>
        </w:rPr>
        <w:t>Vernon Falken</w:t>
      </w:r>
    </w:p>
    <w:p w:rsidR="00690F53" w:rsidRDefault="00690F53" w:rsidP="00E91EBD">
      <w:pPr>
        <w:jc w:val="both"/>
        <w:rPr>
          <w:rFonts w:ascii="Tahoma" w:hAnsi="Tahoma" w:cs="Tahoma"/>
          <w:sz w:val="20"/>
          <w:szCs w:val="20"/>
          <w:lang w:val="es-MX"/>
        </w:rPr>
      </w:pPr>
      <w:r>
        <w:rPr>
          <w:rFonts w:ascii="Tahoma" w:hAnsi="Tahoma" w:cs="Tahoma"/>
          <w:sz w:val="20"/>
          <w:szCs w:val="20"/>
          <w:lang w:val="es-MX"/>
        </w:rPr>
        <w:t>El viejo Vernon desde hacía años que había ido haciéndose cada vez más ermitaño y excéntrico, ganándose así el mote de “loco del pueblo”, pero su encuentro y alianza con los Mi-Go es lo que termina poco a poco tirándolo directamente hacia la locura.</w:t>
      </w:r>
    </w:p>
    <w:p w:rsidR="00773080" w:rsidRDefault="00773080" w:rsidP="00E91EBD">
      <w:pPr>
        <w:jc w:val="both"/>
        <w:rPr>
          <w:rFonts w:ascii="Tahoma" w:hAnsi="Tahoma" w:cs="Tahoma"/>
          <w:sz w:val="20"/>
          <w:szCs w:val="20"/>
          <w:lang w:val="es-MX"/>
        </w:rPr>
      </w:pPr>
      <w:r>
        <w:rPr>
          <w:rFonts w:ascii="Tahoma" w:hAnsi="Tahoma" w:cs="Tahoma"/>
          <w:sz w:val="20"/>
          <w:szCs w:val="20"/>
          <w:lang w:val="es-MX"/>
        </w:rPr>
        <w:t xml:space="preserve">La casa de Falken es como </w:t>
      </w:r>
      <w:r w:rsidR="00C94A63">
        <w:rPr>
          <w:rFonts w:ascii="Tahoma" w:hAnsi="Tahoma" w:cs="Tahoma"/>
          <w:sz w:val="20"/>
          <w:szCs w:val="20"/>
          <w:lang w:val="es-MX"/>
        </w:rPr>
        <w:t>la describió el lugareño, da la impresión de una dejadez crónica durante varios años, por ahí una década o un par.</w:t>
      </w:r>
    </w:p>
    <w:p w:rsidR="00773080" w:rsidRDefault="00773080" w:rsidP="00E91EBD">
      <w:pPr>
        <w:jc w:val="both"/>
        <w:rPr>
          <w:rFonts w:ascii="Tahoma" w:hAnsi="Tahoma" w:cs="Tahoma"/>
          <w:sz w:val="20"/>
          <w:szCs w:val="20"/>
          <w:lang w:val="es-MX"/>
        </w:rPr>
      </w:pPr>
      <w:r>
        <w:rPr>
          <w:rFonts w:ascii="Tahoma" w:hAnsi="Tahoma" w:cs="Tahoma"/>
          <w:sz w:val="20"/>
          <w:szCs w:val="20"/>
          <w:lang w:val="es-MX"/>
        </w:rPr>
        <w:t xml:space="preserve">Falken es un hombre blanco de piel y aspecto curtido, casi completamente calvo, con voz ronca. Tiene una mirada particular que transmite algo así como inmadurez, como si nunca hubiera crecido del todo mentalmente. Aparenta haber pasado los 60 años, aunque en realidad tiene 55. </w:t>
      </w:r>
    </w:p>
    <w:p w:rsidR="003F52A3" w:rsidRDefault="003F52A3" w:rsidP="00E91EBD">
      <w:pPr>
        <w:jc w:val="both"/>
        <w:rPr>
          <w:rFonts w:ascii="Tahoma" w:hAnsi="Tahoma" w:cs="Tahoma"/>
          <w:sz w:val="20"/>
          <w:szCs w:val="20"/>
          <w:lang w:val="es-MX"/>
        </w:rPr>
      </w:pPr>
      <w:r>
        <w:rPr>
          <w:rFonts w:ascii="Tahoma" w:hAnsi="Tahoma" w:cs="Tahoma"/>
          <w:sz w:val="20"/>
          <w:szCs w:val="20"/>
          <w:lang w:val="es-MX"/>
        </w:rPr>
        <w:t xml:space="preserve">Al llegar a la casa lo ven afuera partiendo leños, uno atrás de otro sin errar nunca, con un vigor que contrasta con su apariencia. Nota la presencia de los pjs cuando estos se acercan. </w:t>
      </w:r>
    </w:p>
    <w:p w:rsidR="00D460FE" w:rsidRDefault="00D460FE" w:rsidP="00E91EBD">
      <w:pPr>
        <w:jc w:val="both"/>
        <w:rPr>
          <w:rFonts w:ascii="Tahoma" w:hAnsi="Tahoma" w:cs="Tahoma"/>
          <w:sz w:val="20"/>
          <w:szCs w:val="20"/>
          <w:lang w:val="es-MX"/>
        </w:rPr>
      </w:pPr>
      <w:r>
        <w:rPr>
          <w:rFonts w:ascii="Tahoma" w:hAnsi="Tahoma" w:cs="Tahoma"/>
          <w:sz w:val="20"/>
          <w:szCs w:val="20"/>
          <w:lang w:val="es-MX"/>
        </w:rPr>
        <w:lastRenderedPageBreak/>
        <w:t xml:space="preserve">Si los Pjs van por primera vez a su casa cuando ya cayó la noche, dependiendo de la hora, encuentran a Falken y este los echa, impaciente, diciéndoles que vuelvan al otro día sin explicar porque. Si van </w:t>
      </w:r>
      <w:r w:rsidR="00C94A63">
        <w:rPr>
          <w:rFonts w:ascii="Tahoma" w:hAnsi="Tahoma" w:cs="Tahoma"/>
          <w:sz w:val="20"/>
          <w:szCs w:val="20"/>
          <w:lang w:val="es-MX"/>
        </w:rPr>
        <w:t>a la medianoche</w:t>
      </w:r>
      <w:r>
        <w:rPr>
          <w:rFonts w:ascii="Tahoma" w:hAnsi="Tahoma" w:cs="Tahoma"/>
          <w:sz w:val="20"/>
          <w:szCs w:val="20"/>
          <w:lang w:val="es-MX"/>
        </w:rPr>
        <w:t xml:space="preserve"> o pasada esta, no encuentran a nadie.</w:t>
      </w:r>
    </w:p>
    <w:p w:rsidR="00D460FE" w:rsidRDefault="00D460FE" w:rsidP="00E91EBD">
      <w:pPr>
        <w:jc w:val="both"/>
        <w:rPr>
          <w:rFonts w:ascii="Tahoma" w:hAnsi="Tahoma" w:cs="Tahoma"/>
          <w:sz w:val="20"/>
          <w:szCs w:val="20"/>
          <w:lang w:val="es-MX"/>
        </w:rPr>
      </w:pPr>
      <w:r>
        <w:rPr>
          <w:rFonts w:ascii="Tahoma" w:hAnsi="Tahoma" w:cs="Tahoma"/>
          <w:sz w:val="20"/>
          <w:szCs w:val="20"/>
          <w:lang w:val="es-MX"/>
        </w:rPr>
        <w:t xml:space="preserve">Si los Pjs van de día, Falken se muestra muy amistoso, en apariencia contento de recibir gente, aunque se va poniendo cada vez más impaciente cuando se acerca y cae la noche, llegando a echar a los Pjs si estos no se van para cuando </w:t>
      </w:r>
      <w:r w:rsidR="000E184E">
        <w:rPr>
          <w:rFonts w:ascii="Tahoma" w:hAnsi="Tahoma" w:cs="Tahoma"/>
          <w:sz w:val="20"/>
          <w:szCs w:val="20"/>
          <w:lang w:val="es-MX"/>
        </w:rPr>
        <w:t>se acercan</w:t>
      </w:r>
      <w:r>
        <w:rPr>
          <w:rFonts w:ascii="Tahoma" w:hAnsi="Tahoma" w:cs="Tahoma"/>
          <w:sz w:val="20"/>
          <w:szCs w:val="20"/>
          <w:lang w:val="es-MX"/>
        </w:rPr>
        <w:t xml:space="preserve"> </w:t>
      </w:r>
      <w:r w:rsidR="000E184E">
        <w:rPr>
          <w:rFonts w:ascii="Tahoma" w:hAnsi="Tahoma" w:cs="Tahoma"/>
          <w:sz w:val="20"/>
          <w:szCs w:val="20"/>
          <w:lang w:val="es-MX"/>
        </w:rPr>
        <w:t xml:space="preserve">las </w:t>
      </w:r>
      <w:r w:rsidR="00C94A63">
        <w:rPr>
          <w:rFonts w:ascii="Tahoma" w:hAnsi="Tahoma" w:cs="Tahoma"/>
          <w:sz w:val="20"/>
          <w:szCs w:val="20"/>
          <w:lang w:val="es-MX"/>
        </w:rPr>
        <w:t>12</w:t>
      </w:r>
      <w:r>
        <w:rPr>
          <w:rFonts w:ascii="Tahoma" w:hAnsi="Tahoma" w:cs="Tahoma"/>
          <w:sz w:val="20"/>
          <w:szCs w:val="20"/>
          <w:lang w:val="es-MX"/>
        </w:rPr>
        <w:t>.</w:t>
      </w:r>
    </w:p>
    <w:p w:rsidR="00D460FE" w:rsidRDefault="00D460FE" w:rsidP="00E91EBD">
      <w:pPr>
        <w:jc w:val="both"/>
        <w:rPr>
          <w:rFonts w:ascii="Tahoma" w:hAnsi="Tahoma" w:cs="Tahoma"/>
          <w:sz w:val="20"/>
          <w:szCs w:val="20"/>
          <w:lang w:val="es-MX"/>
        </w:rPr>
      </w:pPr>
      <w:r w:rsidRPr="00D460FE">
        <w:rPr>
          <w:rFonts w:ascii="Tahoma" w:hAnsi="Tahoma" w:cs="Tahoma"/>
          <w:b/>
          <w:sz w:val="20"/>
          <w:szCs w:val="20"/>
          <w:lang w:val="es-MX"/>
        </w:rPr>
        <w:t>Nota para el GM:</w:t>
      </w:r>
      <w:r>
        <w:rPr>
          <w:rFonts w:ascii="Tahoma" w:hAnsi="Tahoma" w:cs="Tahoma"/>
          <w:sz w:val="20"/>
          <w:szCs w:val="20"/>
          <w:lang w:val="es-MX"/>
        </w:rPr>
        <w:t xml:space="preserve"> Vernon no sabe lo que los Mi-Go planean hacer con toda la gente, pensando que solamente minan la montaña,</w:t>
      </w:r>
      <w:r w:rsidR="00B05141">
        <w:rPr>
          <w:rFonts w:ascii="Tahoma" w:hAnsi="Tahoma" w:cs="Tahoma"/>
          <w:sz w:val="20"/>
          <w:szCs w:val="20"/>
          <w:lang w:val="es-MX"/>
        </w:rPr>
        <w:t xml:space="preserve"> y que buscan invocar a Itaqua para minar mejor,</w:t>
      </w:r>
      <w:r>
        <w:rPr>
          <w:rFonts w:ascii="Tahoma" w:hAnsi="Tahoma" w:cs="Tahoma"/>
          <w:sz w:val="20"/>
          <w:szCs w:val="20"/>
          <w:lang w:val="es-MX"/>
        </w:rPr>
        <w:t xml:space="preserve"> sino no los ayudaría.</w:t>
      </w:r>
    </w:p>
    <w:p w:rsidR="00D460FE" w:rsidRDefault="00D460FE" w:rsidP="00E91EBD">
      <w:pPr>
        <w:jc w:val="both"/>
        <w:rPr>
          <w:rFonts w:ascii="Tahoma" w:hAnsi="Tahoma" w:cs="Tahoma"/>
          <w:sz w:val="20"/>
          <w:szCs w:val="20"/>
          <w:lang w:val="es-MX"/>
        </w:rPr>
      </w:pPr>
      <w:r>
        <w:rPr>
          <w:rFonts w:ascii="Tahoma" w:hAnsi="Tahoma" w:cs="Tahoma"/>
          <w:sz w:val="20"/>
          <w:szCs w:val="20"/>
          <w:lang w:val="es-MX"/>
        </w:rPr>
        <w:t xml:space="preserve">Falken invita a los Pjs a pasar, y los hace sentarse en una sala de estar muy venida a menos. Los </w:t>
      </w:r>
      <w:r w:rsidR="000E184E">
        <w:rPr>
          <w:rFonts w:ascii="Tahoma" w:hAnsi="Tahoma" w:cs="Tahoma"/>
          <w:sz w:val="20"/>
          <w:szCs w:val="20"/>
          <w:lang w:val="es-MX"/>
        </w:rPr>
        <w:t>P</w:t>
      </w:r>
      <w:r>
        <w:rPr>
          <w:rFonts w:ascii="Tahoma" w:hAnsi="Tahoma" w:cs="Tahoma"/>
          <w:sz w:val="20"/>
          <w:szCs w:val="20"/>
          <w:lang w:val="es-MX"/>
        </w:rPr>
        <w:t xml:space="preserve">js tienen la opción de acomodarse como pueden </w:t>
      </w:r>
      <w:r w:rsidR="000E184E">
        <w:rPr>
          <w:rFonts w:ascii="Tahoma" w:hAnsi="Tahoma" w:cs="Tahoma"/>
          <w:sz w:val="20"/>
          <w:szCs w:val="20"/>
          <w:lang w:val="es-MX"/>
        </w:rPr>
        <w:t>en un viejo sofá y dos sillones</w:t>
      </w:r>
      <w:r w:rsidR="00391F0E">
        <w:rPr>
          <w:rFonts w:ascii="Tahoma" w:hAnsi="Tahoma" w:cs="Tahoma"/>
          <w:sz w:val="20"/>
          <w:szCs w:val="20"/>
          <w:lang w:val="es-MX"/>
        </w:rPr>
        <w:t xml:space="preserve"> llenos de polvo y con la tela muy gastada,</w:t>
      </w:r>
      <w:r>
        <w:rPr>
          <w:rFonts w:ascii="Tahoma" w:hAnsi="Tahoma" w:cs="Tahoma"/>
          <w:sz w:val="20"/>
          <w:szCs w:val="20"/>
          <w:lang w:val="es-MX"/>
        </w:rPr>
        <w:t xml:space="preserve"> o </w:t>
      </w:r>
      <w:proofErr w:type="spellStart"/>
      <w:r w:rsidR="00391F0E">
        <w:rPr>
          <w:rFonts w:ascii="Tahoma" w:hAnsi="Tahoma" w:cs="Tahoma"/>
          <w:sz w:val="20"/>
          <w:szCs w:val="20"/>
          <w:lang w:val="es-MX"/>
        </w:rPr>
        <w:t>sino</w:t>
      </w:r>
      <w:proofErr w:type="spellEnd"/>
      <w:r w:rsidR="00391F0E">
        <w:rPr>
          <w:rFonts w:ascii="Tahoma" w:hAnsi="Tahoma" w:cs="Tahoma"/>
          <w:sz w:val="20"/>
          <w:szCs w:val="20"/>
          <w:lang w:val="es-MX"/>
        </w:rPr>
        <w:t xml:space="preserve"> pueden</w:t>
      </w:r>
      <w:r>
        <w:rPr>
          <w:rFonts w:ascii="Tahoma" w:hAnsi="Tahoma" w:cs="Tahoma"/>
          <w:sz w:val="20"/>
          <w:szCs w:val="20"/>
          <w:lang w:val="es-MX"/>
        </w:rPr>
        <w:t xml:space="preserve"> quedarse parados</w:t>
      </w:r>
      <w:r w:rsidR="00391F0E">
        <w:rPr>
          <w:rFonts w:ascii="Tahoma" w:hAnsi="Tahoma" w:cs="Tahoma"/>
          <w:sz w:val="20"/>
          <w:szCs w:val="20"/>
          <w:lang w:val="es-MX"/>
        </w:rPr>
        <w:t>, pero Falken se ofende y les pide que se sienten</w:t>
      </w:r>
      <w:r>
        <w:rPr>
          <w:rFonts w:ascii="Tahoma" w:hAnsi="Tahoma" w:cs="Tahoma"/>
          <w:sz w:val="20"/>
          <w:szCs w:val="20"/>
          <w:lang w:val="es-MX"/>
        </w:rPr>
        <w:t>. Falken se sienta en un sillón de cuero gastado, pero en apariencia todavía en bastante buen estado. Se la pasa tomando de una botella sin etiqueta un líquido incoloro</w:t>
      </w:r>
      <w:r w:rsidR="00B05141">
        <w:rPr>
          <w:rFonts w:ascii="Tahoma" w:hAnsi="Tahoma" w:cs="Tahoma"/>
          <w:sz w:val="20"/>
          <w:szCs w:val="20"/>
          <w:lang w:val="es-MX"/>
        </w:rPr>
        <w:t>. Les ofrece a los Pjs, y si alguno acepta, probablemente lo escupa</w:t>
      </w:r>
      <w:r w:rsidR="00391F0E">
        <w:rPr>
          <w:rFonts w:ascii="Tahoma" w:hAnsi="Tahoma" w:cs="Tahoma"/>
          <w:sz w:val="20"/>
          <w:szCs w:val="20"/>
          <w:lang w:val="es-MX"/>
        </w:rPr>
        <w:t xml:space="preserve"> al tomarlo</w:t>
      </w:r>
      <w:r w:rsidR="00B05141">
        <w:rPr>
          <w:rFonts w:ascii="Tahoma" w:hAnsi="Tahoma" w:cs="Tahoma"/>
          <w:sz w:val="20"/>
          <w:szCs w:val="20"/>
          <w:lang w:val="es-MX"/>
        </w:rPr>
        <w:t>, al ser un alcohol indefinido muy fuerte y básicamente sin sabor</w:t>
      </w:r>
      <w:r w:rsidR="00391F0E">
        <w:rPr>
          <w:rFonts w:ascii="Tahoma" w:hAnsi="Tahoma" w:cs="Tahoma"/>
          <w:sz w:val="20"/>
          <w:szCs w:val="20"/>
          <w:lang w:val="es-MX"/>
        </w:rPr>
        <w:t xml:space="preserve"> más que el de alcohol fuerte</w:t>
      </w:r>
      <w:r w:rsidR="00B05141">
        <w:rPr>
          <w:rFonts w:ascii="Tahoma" w:hAnsi="Tahoma" w:cs="Tahoma"/>
          <w:sz w:val="20"/>
          <w:szCs w:val="20"/>
          <w:lang w:val="es-MX"/>
        </w:rPr>
        <w:t>. Falken se va poniendo</w:t>
      </w:r>
      <w:r w:rsidR="00391F0E" w:rsidRPr="00391F0E">
        <w:rPr>
          <w:rFonts w:ascii="Tahoma" w:hAnsi="Tahoma" w:cs="Tahoma"/>
          <w:sz w:val="20"/>
          <w:szCs w:val="20"/>
          <w:lang w:val="es-MX"/>
        </w:rPr>
        <w:t xml:space="preserve"> </w:t>
      </w:r>
      <w:r w:rsidR="00391F0E">
        <w:rPr>
          <w:rFonts w:ascii="Tahoma" w:hAnsi="Tahoma" w:cs="Tahoma"/>
          <w:sz w:val="20"/>
          <w:szCs w:val="20"/>
          <w:lang w:val="es-MX"/>
        </w:rPr>
        <w:t>visiblemente borracho mientras transcurre la charla</w:t>
      </w:r>
      <w:r w:rsidR="00B05141">
        <w:rPr>
          <w:rFonts w:ascii="Tahoma" w:hAnsi="Tahoma" w:cs="Tahoma"/>
          <w:sz w:val="20"/>
          <w:szCs w:val="20"/>
          <w:lang w:val="es-MX"/>
        </w:rPr>
        <w:t xml:space="preserve">, terminando directamente muy ebrio si la conversación dura </w:t>
      </w:r>
      <w:r w:rsidR="000E184E">
        <w:rPr>
          <w:rFonts w:ascii="Tahoma" w:hAnsi="Tahoma" w:cs="Tahoma"/>
          <w:sz w:val="20"/>
          <w:szCs w:val="20"/>
          <w:lang w:val="es-MX"/>
        </w:rPr>
        <w:t>lo suficiente (que no es necesario que sea tanto)</w:t>
      </w:r>
      <w:r w:rsidR="00B05141">
        <w:rPr>
          <w:rFonts w:ascii="Tahoma" w:hAnsi="Tahoma" w:cs="Tahoma"/>
          <w:sz w:val="20"/>
          <w:szCs w:val="20"/>
          <w:lang w:val="es-MX"/>
        </w:rPr>
        <w:t>.</w:t>
      </w:r>
    </w:p>
    <w:p w:rsidR="00D66ABD" w:rsidRDefault="00B05141" w:rsidP="00E91EBD">
      <w:pPr>
        <w:jc w:val="both"/>
        <w:rPr>
          <w:rFonts w:ascii="Tahoma" w:hAnsi="Tahoma" w:cs="Tahoma"/>
          <w:sz w:val="20"/>
          <w:szCs w:val="20"/>
          <w:lang w:val="es-MX"/>
        </w:rPr>
      </w:pPr>
      <w:r>
        <w:rPr>
          <w:rFonts w:ascii="Tahoma" w:hAnsi="Tahoma" w:cs="Tahoma"/>
          <w:sz w:val="20"/>
          <w:szCs w:val="20"/>
          <w:lang w:val="es-MX"/>
        </w:rPr>
        <w:t xml:space="preserve">Falken va a </w:t>
      </w:r>
      <w:r w:rsidR="000E184E">
        <w:rPr>
          <w:rFonts w:ascii="Tahoma" w:hAnsi="Tahoma" w:cs="Tahoma"/>
          <w:sz w:val="20"/>
          <w:szCs w:val="20"/>
          <w:lang w:val="es-MX"/>
        </w:rPr>
        <w:t>hacer algunos comentarios interesantes</w:t>
      </w:r>
      <w:r>
        <w:rPr>
          <w:rFonts w:ascii="Tahoma" w:hAnsi="Tahoma" w:cs="Tahoma"/>
          <w:sz w:val="20"/>
          <w:szCs w:val="20"/>
          <w:lang w:val="es-MX"/>
        </w:rPr>
        <w:t xml:space="preserve"> a lo largo de la conversación, pero no dice nada </w:t>
      </w:r>
      <w:r w:rsidR="00D56D56">
        <w:rPr>
          <w:rFonts w:ascii="Tahoma" w:hAnsi="Tahoma" w:cs="Tahoma"/>
          <w:sz w:val="20"/>
          <w:szCs w:val="20"/>
          <w:lang w:val="es-MX"/>
        </w:rPr>
        <w:t>demasiado explícito</w:t>
      </w:r>
      <w:r>
        <w:rPr>
          <w:rFonts w:ascii="Tahoma" w:hAnsi="Tahoma" w:cs="Tahoma"/>
          <w:sz w:val="20"/>
          <w:szCs w:val="20"/>
          <w:lang w:val="es-MX"/>
        </w:rPr>
        <w:t xml:space="preserve"> y niega tener ningún conocimiento del porque de la nota de Hodges, aunque dice que eran amigos y que siempre lo visitaba cuando iba a la montaña, aunque esto suena a mentira, igual que su negación de </w:t>
      </w:r>
      <w:r w:rsidR="00D56D56">
        <w:rPr>
          <w:rFonts w:ascii="Tahoma" w:hAnsi="Tahoma" w:cs="Tahoma"/>
          <w:sz w:val="20"/>
          <w:szCs w:val="20"/>
          <w:lang w:val="es-MX"/>
        </w:rPr>
        <w:t>saber el porqué de la</w:t>
      </w:r>
      <w:r>
        <w:rPr>
          <w:rFonts w:ascii="Tahoma" w:hAnsi="Tahoma" w:cs="Tahoma"/>
          <w:sz w:val="20"/>
          <w:szCs w:val="20"/>
          <w:lang w:val="es-MX"/>
        </w:rPr>
        <w:t xml:space="preserve"> nota.</w:t>
      </w:r>
      <w:r w:rsidR="00D66ABD">
        <w:rPr>
          <w:rFonts w:ascii="Tahoma" w:hAnsi="Tahoma" w:cs="Tahoma"/>
          <w:sz w:val="20"/>
          <w:szCs w:val="20"/>
          <w:lang w:val="es-MX"/>
        </w:rPr>
        <w:t xml:space="preserve"> </w:t>
      </w:r>
    </w:p>
    <w:p w:rsidR="00B05141" w:rsidRDefault="00D66ABD" w:rsidP="00E91EBD">
      <w:pPr>
        <w:jc w:val="both"/>
        <w:rPr>
          <w:rFonts w:ascii="Tahoma" w:hAnsi="Tahoma" w:cs="Tahoma"/>
          <w:sz w:val="20"/>
          <w:szCs w:val="20"/>
          <w:lang w:val="es-MX"/>
        </w:rPr>
      </w:pPr>
      <w:r w:rsidRPr="00D66ABD">
        <w:rPr>
          <w:rFonts w:ascii="Tahoma" w:hAnsi="Tahoma" w:cs="Tahoma"/>
          <w:b/>
          <w:sz w:val="20"/>
          <w:szCs w:val="20"/>
          <w:lang w:val="es-MX"/>
        </w:rPr>
        <w:t>Nota del GM:</w:t>
      </w:r>
      <w:r>
        <w:rPr>
          <w:rFonts w:ascii="Tahoma" w:hAnsi="Tahoma" w:cs="Tahoma"/>
          <w:sz w:val="20"/>
          <w:szCs w:val="20"/>
          <w:lang w:val="es-MX"/>
        </w:rPr>
        <w:t xml:space="preserve"> Es mentira, a Hodges lo conocía de haberse cruzado un par de veces, pero no eran amigos, y conocía la nota y porqu</w:t>
      </w:r>
      <w:r w:rsidR="00D56D56">
        <w:rPr>
          <w:rFonts w:ascii="Tahoma" w:hAnsi="Tahoma" w:cs="Tahoma"/>
          <w:sz w:val="20"/>
          <w:szCs w:val="20"/>
          <w:lang w:val="es-MX"/>
        </w:rPr>
        <w:t>é</w:t>
      </w:r>
      <w:r>
        <w:rPr>
          <w:rFonts w:ascii="Tahoma" w:hAnsi="Tahoma" w:cs="Tahoma"/>
          <w:sz w:val="20"/>
          <w:szCs w:val="20"/>
          <w:lang w:val="es-MX"/>
        </w:rPr>
        <w:t xml:space="preserve"> estaba escrita, ya que Hodges había ido a entrevistarlo.</w:t>
      </w:r>
    </w:p>
    <w:p w:rsidR="00570F1E" w:rsidRDefault="00B05141" w:rsidP="00E91EBD">
      <w:pPr>
        <w:jc w:val="both"/>
        <w:rPr>
          <w:rFonts w:ascii="Tahoma" w:hAnsi="Tahoma" w:cs="Tahoma"/>
          <w:sz w:val="20"/>
          <w:szCs w:val="20"/>
          <w:lang w:val="es-MX"/>
        </w:rPr>
      </w:pPr>
      <w:r>
        <w:rPr>
          <w:rFonts w:ascii="Tahoma" w:hAnsi="Tahoma" w:cs="Tahoma"/>
          <w:sz w:val="20"/>
          <w:szCs w:val="20"/>
          <w:lang w:val="es-MX"/>
        </w:rPr>
        <w:t xml:space="preserve">Al estar un poco más bebido se le escapan algunos comentarios como: </w:t>
      </w:r>
    </w:p>
    <w:p w:rsidR="00B05141" w:rsidRDefault="00D66ABD" w:rsidP="00E91EBD">
      <w:pPr>
        <w:jc w:val="both"/>
        <w:rPr>
          <w:rFonts w:ascii="Tahoma" w:hAnsi="Tahoma" w:cs="Tahoma"/>
          <w:sz w:val="20"/>
          <w:szCs w:val="20"/>
          <w:lang w:val="es-MX"/>
        </w:rPr>
      </w:pPr>
      <w:r>
        <w:rPr>
          <w:rFonts w:ascii="Tahoma" w:hAnsi="Tahoma" w:cs="Tahoma"/>
          <w:sz w:val="20"/>
          <w:szCs w:val="20"/>
          <w:lang w:val="es-MX"/>
        </w:rPr>
        <w:t>●</w:t>
      </w:r>
      <w:r w:rsidR="00B05141">
        <w:rPr>
          <w:rFonts w:ascii="Tahoma" w:hAnsi="Tahoma" w:cs="Tahoma"/>
          <w:sz w:val="20"/>
          <w:szCs w:val="20"/>
          <w:lang w:val="es-MX"/>
        </w:rPr>
        <w:t>“Mis nuevos amigos saben más que los profesores de la universidad</w:t>
      </w:r>
      <w:r w:rsidR="00D56D56">
        <w:rPr>
          <w:rFonts w:ascii="Tahoma" w:hAnsi="Tahoma" w:cs="Tahoma"/>
          <w:sz w:val="20"/>
          <w:szCs w:val="20"/>
          <w:lang w:val="es-MX"/>
        </w:rPr>
        <w:t>, de cualquier universidad</w:t>
      </w:r>
      <w:r w:rsidR="00B05141">
        <w:rPr>
          <w:rFonts w:ascii="Tahoma" w:hAnsi="Tahoma" w:cs="Tahoma"/>
          <w:sz w:val="20"/>
          <w:szCs w:val="20"/>
          <w:lang w:val="es-MX"/>
        </w:rPr>
        <w:t>”</w:t>
      </w:r>
    </w:p>
    <w:p w:rsidR="00570F1E" w:rsidRDefault="00D66ABD" w:rsidP="00E91EBD">
      <w:pPr>
        <w:jc w:val="both"/>
        <w:rPr>
          <w:rFonts w:ascii="Tahoma" w:hAnsi="Tahoma" w:cs="Tahoma"/>
          <w:sz w:val="20"/>
          <w:szCs w:val="20"/>
          <w:lang w:val="es-MX"/>
        </w:rPr>
      </w:pPr>
      <w:r>
        <w:rPr>
          <w:rFonts w:ascii="Tahoma" w:hAnsi="Tahoma" w:cs="Tahoma"/>
          <w:sz w:val="20"/>
          <w:szCs w:val="20"/>
          <w:lang w:val="es-MX"/>
        </w:rPr>
        <w:t>●</w:t>
      </w:r>
      <w:r w:rsidR="00570F1E">
        <w:rPr>
          <w:rFonts w:ascii="Tahoma" w:hAnsi="Tahoma" w:cs="Tahoma"/>
          <w:sz w:val="20"/>
          <w:szCs w:val="20"/>
          <w:lang w:val="es-MX"/>
        </w:rPr>
        <w:t xml:space="preserve">”Desde que </w:t>
      </w:r>
      <w:r w:rsidR="00D56D56">
        <w:rPr>
          <w:rFonts w:ascii="Tahoma" w:hAnsi="Tahoma" w:cs="Tahoma"/>
          <w:sz w:val="20"/>
          <w:szCs w:val="20"/>
          <w:lang w:val="es-MX"/>
        </w:rPr>
        <w:t>nos hicimos amigos</w:t>
      </w:r>
      <w:r w:rsidR="00570F1E">
        <w:rPr>
          <w:rFonts w:ascii="Tahoma" w:hAnsi="Tahoma" w:cs="Tahoma"/>
          <w:sz w:val="20"/>
          <w:szCs w:val="20"/>
          <w:lang w:val="es-MX"/>
        </w:rPr>
        <w:t xml:space="preserve"> no falla ninguna de mis cosechas.”</w:t>
      </w:r>
    </w:p>
    <w:p w:rsidR="00570F1E" w:rsidRDefault="00D66ABD" w:rsidP="00E91EBD">
      <w:pPr>
        <w:jc w:val="both"/>
        <w:rPr>
          <w:rFonts w:ascii="Tahoma" w:hAnsi="Tahoma" w:cs="Tahoma"/>
          <w:sz w:val="20"/>
          <w:szCs w:val="20"/>
          <w:lang w:val="es-ES"/>
        </w:rPr>
      </w:pPr>
      <w:r>
        <w:rPr>
          <w:rFonts w:ascii="Tahoma" w:hAnsi="Tahoma" w:cs="Tahoma"/>
          <w:sz w:val="20"/>
          <w:szCs w:val="20"/>
          <w:lang w:val="es-MX"/>
        </w:rPr>
        <w:t>●</w:t>
      </w:r>
      <w:r w:rsidR="00570F1E">
        <w:rPr>
          <w:rFonts w:ascii="Tahoma" w:hAnsi="Tahoma" w:cs="Tahoma"/>
          <w:sz w:val="20"/>
          <w:szCs w:val="20"/>
          <w:lang w:val="es-MX"/>
        </w:rPr>
        <w:t>”</w:t>
      </w:r>
      <w:r w:rsidR="00D56D56">
        <w:rPr>
          <w:rFonts w:ascii="Tahoma" w:hAnsi="Tahoma" w:cs="Tahoma"/>
          <w:sz w:val="20"/>
          <w:szCs w:val="20"/>
          <w:lang w:val="es-MX"/>
        </w:rPr>
        <w:t>Están</w:t>
      </w:r>
      <w:r w:rsidR="00D56D56">
        <w:rPr>
          <w:rFonts w:ascii="Tahoma" w:hAnsi="Tahoma" w:cs="Tahoma"/>
          <w:sz w:val="20"/>
          <w:szCs w:val="20"/>
          <w:lang w:val="es-ES"/>
        </w:rPr>
        <w:t xml:space="preserve"> buscando llamar</w:t>
      </w:r>
      <w:r w:rsidR="00570F1E">
        <w:rPr>
          <w:rFonts w:ascii="Tahoma" w:hAnsi="Tahoma" w:cs="Tahoma"/>
          <w:sz w:val="20"/>
          <w:szCs w:val="20"/>
          <w:lang w:val="es-ES"/>
        </w:rPr>
        <w:t xml:space="preserve"> a otro amigo suyo, un ta</w:t>
      </w:r>
      <w:r>
        <w:rPr>
          <w:rFonts w:ascii="Tahoma" w:hAnsi="Tahoma" w:cs="Tahoma"/>
          <w:sz w:val="20"/>
          <w:szCs w:val="20"/>
          <w:lang w:val="es-ES"/>
        </w:rPr>
        <w:t xml:space="preserve">l </w:t>
      </w:r>
      <w:proofErr w:type="spellStart"/>
      <w:r>
        <w:rPr>
          <w:rFonts w:ascii="Tahoma" w:hAnsi="Tahoma" w:cs="Tahoma"/>
          <w:sz w:val="20"/>
          <w:szCs w:val="20"/>
          <w:lang w:val="es-ES"/>
        </w:rPr>
        <w:t>Iffka</w:t>
      </w:r>
      <w:proofErr w:type="spellEnd"/>
      <w:r>
        <w:rPr>
          <w:rFonts w:ascii="Tahoma" w:hAnsi="Tahoma" w:cs="Tahoma"/>
          <w:sz w:val="20"/>
          <w:szCs w:val="20"/>
          <w:lang w:val="es-ES"/>
        </w:rPr>
        <w:t xml:space="preserve">, </w:t>
      </w:r>
      <w:proofErr w:type="spellStart"/>
      <w:r>
        <w:rPr>
          <w:rFonts w:ascii="Tahoma" w:hAnsi="Tahoma" w:cs="Tahoma"/>
          <w:sz w:val="20"/>
          <w:szCs w:val="20"/>
          <w:lang w:val="es-ES"/>
        </w:rPr>
        <w:t>Ifkwa</w:t>
      </w:r>
      <w:proofErr w:type="spellEnd"/>
      <w:r>
        <w:rPr>
          <w:rFonts w:ascii="Tahoma" w:hAnsi="Tahoma" w:cs="Tahoma"/>
          <w:sz w:val="20"/>
          <w:szCs w:val="20"/>
          <w:lang w:val="es-ES"/>
        </w:rPr>
        <w:t xml:space="preserve">, </w:t>
      </w:r>
      <w:proofErr w:type="spellStart"/>
      <w:r>
        <w:rPr>
          <w:rFonts w:ascii="Tahoma" w:hAnsi="Tahoma" w:cs="Tahoma"/>
          <w:sz w:val="20"/>
          <w:szCs w:val="20"/>
          <w:lang w:val="es-ES"/>
        </w:rPr>
        <w:t>Ittaw</w:t>
      </w:r>
      <w:proofErr w:type="spellEnd"/>
      <w:r>
        <w:rPr>
          <w:rFonts w:ascii="Tahoma" w:hAnsi="Tahoma" w:cs="Tahoma"/>
          <w:sz w:val="20"/>
          <w:szCs w:val="20"/>
          <w:lang w:val="es-ES"/>
        </w:rPr>
        <w:t>, algo así…</w:t>
      </w:r>
      <w:r w:rsidR="00570F1E">
        <w:rPr>
          <w:rFonts w:ascii="Tahoma" w:hAnsi="Tahoma" w:cs="Tahoma"/>
          <w:sz w:val="20"/>
          <w:szCs w:val="20"/>
          <w:lang w:val="es-ES"/>
        </w:rPr>
        <w:t xml:space="preserve"> no entiendo nada de estos nombres extranjeros”</w:t>
      </w:r>
    </w:p>
    <w:p w:rsidR="00570F1E" w:rsidRDefault="00570F1E" w:rsidP="00E91EBD">
      <w:pPr>
        <w:jc w:val="both"/>
        <w:rPr>
          <w:rFonts w:ascii="Tahoma" w:hAnsi="Tahoma" w:cs="Tahoma"/>
          <w:sz w:val="20"/>
          <w:szCs w:val="20"/>
          <w:lang w:val="es-ES"/>
        </w:rPr>
      </w:pPr>
      <w:r>
        <w:rPr>
          <w:rFonts w:ascii="Tahoma" w:hAnsi="Tahoma" w:cs="Tahoma"/>
          <w:sz w:val="20"/>
          <w:szCs w:val="20"/>
          <w:lang w:val="es-ES"/>
        </w:rPr>
        <w:t xml:space="preserve">Si se le pregunta de nuevo sobre Hodges cuando ya Falken está hablando un poco más, cambia su expresión, pasando a ser una de tristeza y un poco de miedo, y les dice: “Traté de avisarle, de que se vaya, pero no me hacía caso, se reía. Por dios, trate de decírselo”. Pero se arrepiente de haber dicho esto y no habla </w:t>
      </w:r>
      <w:r w:rsidR="00D66ABD">
        <w:rPr>
          <w:rFonts w:ascii="Tahoma" w:hAnsi="Tahoma" w:cs="Tahoma"/>
          <w:sz w:val="20"/>
          <w:szCs w:val="20"/>
          <w:lang w:val="es-ES"/>
        </w:rPr>
        <w:t>más del tema</w:t>
      </w:r>
      <w:r>
        <w:rPr>
          <w:rFonts w:ascii="Tahoma" w:hAnsi="Tahoma" w:cs="Tahoma"/>
          <w:sz w:val="20"/>
          <w:szCs w:val="20"/>
          <w:lang w:val="es-ES"/>
        </w:rPr>
        <w:t>.</w:t>
      </w:r>
    </w:p>
    <w:p w:rsidR="00570F1E" w:rsidRDefault="00570F1E" w:rsidP="00E91EBD">
      <w:pPr>
        <w:jc w:val="both"/>
        <w:rPr>
          <w:rFonts w:ascii="Tahoma" w:hAnsi="Tahoma" w:cs="Tahoma"/>
          <w:sz w:val="20"/>
          <w:szCs w:val="20"/>
          <w:lang w:val="es-ES"/>
        </w:rPr>
      </w:pPr>
      <w:r>
        <w:rPr>
          <w:rFonts w:ascii="Tahoma" w:hAnsi="Tahoma" w:cs="Tahoma"/>
          <w:sz w:val="20"/>
          <w:szCs w:val="20"/>
          <w:lang w:val="es-ES"/>
        </w:rPr>
        <w:t xml:space="preserve">Si los PJs sobornan de alguna manera a Vernon, con buen alcohol, o buena plata, entonces si habla más. Les dice que el amigo que sus amigos están buscando es “El grandote”, y que están seguros de que va a venir pronto, aunque ni siquiera ellos saben </w:t>
      </w:r>
      <w:r w:rsidR="00D66ABD">
        <w:rPr>
          <w:rFonts w:ascii="Tahoma" w:hAnsi="Tahoma" w:cs="Tahoma"/>
          <w:sz w:val="20"/>
          <w:szCs w:val="20"/>
          <w:lang w:val="es-ES"/>
        </w:rPr>
        <w:t>exactamente cuándo</w:t>
      </w:r>
      <w:r>
        <w:rPr>
          <w:rFonts w:ascii="Tahoma" w:hAnsi="Tahoma" w:cs="Tahoma"/>
          <w:sz w:val="20"/>
          <w:szCs w:val="20"/>
          <w:lang w:val="es-ES"/>
        </w:rPr>
        <w:t xml:space="preserve">. </w:t>
      </w:r>
      <w:r w:rsidR="00D66ABD">
        <w:rPr>
          <w:rFonts w:ascii="Tahoma" w:hAnsi="Tahoma" w:cs="Tahoma"/>
          <w:sz w:val="20"/>
          <w:szCs w:val="20"/>
          <w:lang w:val="es-ES"/>
        </w:rPr>
        <w:t>Si le preguntan si sabe porque quieren llamar a su amigo, les dice que es porque es grande y fuerte y va a poder minar mucho más rápido, que es lo que los Mi-Go le dijeron a él</w:t>
      </w:r>
      <w:r>
        <w:rPr>
          <w:rFonts w:ascii="Tahoma" w:hAnsi="Tahoma" w:cs="Tahoma"/>
          <w:sz w:val="20"/>
          <w:szCs w:val="20"/>
          <w:lang w:val="es-ES"/>
        </w:rPr>
        <w:t>.</w:t>
      </w:r>
    </w:p>
    <w:p w:rsidR="00570F1E" w:rsidRDefault="00570F1E" w:rsidP="00E91EBD">
      <w:pPr>
        <w:jc w:val="both"/>
        <w:rPr>
          <w:rFonts w:ascii="Tahoma" w:hAnsi="Tahoma" w:cs="Tahoma"/>
          <w:sz w:val="20"/>
          <w:szCs w:val="20"/>
          <w:lang w:val="es-ES"/>
        </w:rPr>
      </w:pPr>
      <w:r>
        <w:rPr>
          <w:rFonts w:ascii="Tahoma" w:hAnsi="Tahoma" w:cs="Tahoma"/>
          <w:sz w:val="20"/>
          <w:szCs w:val="20"/>
          <w:lang w:val="es-ES"/>
        </w:rPr>
        <w:lastRenderedPageBreak/>
        <w:t>Pasado todo esto, ya debe haber caído la noche y se acerca la medianoche, y en este punto Vernon los echa a todos y si no se quieren ir los amenaza con la escopeta, diciéndoles que tenía que ponerse a trabajar, lo cual no tenía mucho sentido por la hora.</w:t>
      </w:r>
    </w:p>
    <w:p w:rsidR="00570F1E" w:rsidRDefault="00570F1E" w:rsidP="00E91EBD">
      <w:pPr>
        <w:jc w:val="both"/>
        <w:rPr>
          <w:rFonts w:ascii="Tahoma" w:hAnsi="Tahoma" w:cs="Tahoma"/>
          <w:sz w:val="20"/>
          <w:szCs w:val="20"/>
          <w:lang w:val="es-ES"/>
        </w:rPr>
      </w:pPr>
      <w:r>
        <w:rPr>
          <w:rFonts w:ascii="Tahoma" w:hAnsi="Tahoma" w:cs="Tahoma"/>
          <w:sz w:val="20"/>
          <w:szCs w:val="20"/>
          <w:lang w:val="es-ES"/>
        </w:rPr>
        <w:t>Los Pjs tienen la opción de reducirlo y quedarse, o bien de irse y esperar escondidos afuera.</w:t>
      </w:r>
    </w:p>
    <w:p w:rsidR="00570F1E" w:rsidRDefault="00570F1E" w:rsidP="00E91EBD">
      <w:pPr>
        <w:jc w:val="both"/>
        <w:rPr>
          <w:rFonts w:ascii="Tahoma" w:hAnsi="Tahoma" w:cs="Tahoma"/>
          <w:sz w:val="20"/>
          <w:szCs w:val="20"/>
          <w:lang w:val="es-ES"/>
        </w:rPr>
      </w:pPr>
      <w:r>
        <w:rPr>
          <w:rFonts w:ascii="Tahoma" w:hAnsi="Tahoma" w:cs="Tahoma"/>
          <w:sz w:val="20"/>
          <w:szCs w:val="20"/>
          <w:lang w:val="es-ES"/>
        </w:rPr>
        <w:t>Si los pjs se quedan escondidos, lo cual no les cuesta gracias a la negrura de la noche y a la existencia conven</w:t>
      </w:r>
      <w:r w:rsidR="00D66ABD">
        <w:rPr>
          <w:rFonts w:ascii="Tahoma" w:hAnsi="Tahoma" w:cs="Tahoma"/>
          <w:sz w:val="20"/>
          <w:szCs w:val="20"/>
          <w:lang w:val="es-ES"/>
        </w:rPr>
        <w:t>iente de unos arbustos medianos y/o pilas de basuras varias (pedazos de muebles, maderas, etc),</w:t>
      </w:r>
      <w:r>
        <w:rPr>
          <w:rFonts w:ascii="Tahoma" w:hAnsi="Tahoma" w:cs="Tahoma"/>
          <w:sz w:val="20"/>
          <w:szCs w:val="20"/>
          <w:lang w:val="es-ES"/>
        </w:rPr>
        <w:t xml:space="preserve"> o bien si le sacaron el arma a Vernon, tienen tiempo de prepararse como deseen ya que los Mi-Go tardan un rato en aparecer. Alrededor de las 12:</w:t>
      </w:r>
      <w:r w:rsidR="00D66ABD">
        <w:rPr>
          <w:rFonts w:ascii="Tahoma" w:hAnsi="Tahoma" w:cs="Tahoma"/>
          <w:sz w:val="20"/>
          <w:szCs w:val="20"/>
          <w:lang w:val="es-ES"/>
        </w:rPr>
        <w:t>15</w:t>
      </w:r>
      <w:r>
        <w:rPr>
          <w:rFonts w:ascii="Tahoma" w:hAnsi="Tahoma" w:cs="Tahoma"/>
          <w:sz w:val="20"/>
          <w:szCs w:val="20"/>
          <w:lang w:val="es-ES"/>
        </w:rPr>
        <w:t xml:space="preserve">, alguno de los Pjs puede tirar </w:t>
      </w:r>
      <w:r w:rsidRPr="00D66ABD">
        <w:rPr>
          <w:rFonts w:ascii="Tahoma" w:hAnsi="Tahoma" w:cs="Tahoma"/>
          <w:b/>
          <w:sz w:val="20"/>
          <w:szCs w:val="20"/>
          <w:lang w:val="es-ES"/>
        </w:rPr>
        <w:t>Listen</w:t>
      </w:r>
      <w:r>
        <w:rPr>
          <w:rFonts w:ascii="Tahoma" w:hAnsi="Tahoma" w:cs="Tahoma"/>
          <w:sz w:val="20"/>
          <w:szCs w:val="20"/>
          <w:lang w:val="es-ES"/>
        </w:rPr>
        <w:t xml:space="preserve"> para darse cuenta antes de</w:t>
      </w:r>
      <w:r w:rsidR="00D66ABD">
        <w:rPr>
          <w:rFonts w:ascii="Tahoma" w:hAnsi="Tahoma" w:cs="Tahoma"/>
          <w:sz w:val="20"/>
          <w:szCs w:val="20"/>
          <w:lang w:val="es-ES"/>
        </w:rPr>
        <w:t>l resto de un ruido de aleteo que se va acercando</w:t>
      </w:r>
      <w:r>
        <w:rPr>
          <w:rFonts w:ascii="Tahoma" w:hAnsi="Tahoma" w:cs="Tahoma"/>
          <w:sz w:val="20"/>
          <w:szCs w:val="20"/>
          <w:lang w:val="es-ES"/>
        </w:rPr>
        <w:t>. Poco despué</w:t>
      </w:r>
      <w:r w:rsidR="00D66ABD">
        <w:rPr>
          <w:rFonts w:ascii="Tahoma" w:hAnsi="Tahoma" w:cs="Tahoma"/>
          <w:sz w:val="20"/>
          <w:szCs w:val="20"/>
          <w:lang w:val="es-ES"/>
        </w:rPr>
        <w:t xml:space="preserve">s de esto, aterriza un Mi-Go enfrente de </w:t>
      </w:r>
      <w:r>
        <w:rPr>
          <w:rFonts w:ascii="Tahoma" w:hAnsi="Tahoma" w:cs="Tahoma"/>
          <w:sz w:val="20"/>
          <w:szCs w:val="20"/>
          <w:lang w:val="es-ES"/>
        </w:rPr>
        <w:t>la casona. El Mi-Go por alguna extraña razón parece no haber visto a los Pjs si estos están escondidos afuera, porque se dirige directo a la casa, y toca la puerta. Esto se da igual por más que estén adentro, con la salvedad de que solo ven aterrizar al Mi-Go si están mirando hacia afuera</w:t>
      </w:r>
      <w:r w:rsidR="00D66ABD">
        <w:rPr>
          <w:rFonts w:ascii="Tahoma" w:hAnsi="Tahoma" w:cs="Tahoma"/>
          <w:sz w:val="20"/>
          <w:szCs w:val="20"/>
          <w:lang w:val="es-ES"/>
        </w:rPr>
        <w:t>, y nadie lo escucha por más que tengan un valor alto de Listen</w:t>
      </w:r>
      <w:r>
        <w:rPr>
          <w:rFonts w:ascii="Tahoma" w:hAnsi="Tahoma" w:cs="Tahoma"/>
          <w:sz w:val="20"/>
          <w:szCs w:val="20"/>
          <w:lang w:val="es-ES"/>
        </w:rPr>
        <w:t>.</w:t>
      </w:r>
      <w:r w:rsidR="00600D8D">
        <w:rPr>
          <w:rFonts w:ascii="Tahoma" w:hAnsi="Tahoma" w:cs="Tahoma"/>
          <w:sz w:val="20"/>
          <w:szCs w:val="20"/>
          <w:lang w:val="es-ES"/>
        </w:rPr>
        <w:t xml:space="preserve"> Lo vean o no, poco después el Mi-Go llama a la puerta y llama a Vernon con una voz muy extraña, zumbante, que suena </w:t>
      </w:r>
      <w:r w:rsidR="0050521F">
        <w:rPr>
          <w:rFonts w:ascii="Tahoma" w:hAnsi="Tahoma" w:cs="Tahoma"/>
          <w:sz w:val="20"/>
          <w:szCs w:val="20"/>
          <w:lang w:val="es-ES"/>
        </w:rPr>
        <w:t>más a una abeja intentand</w:t>
      </w:r>
      <w:r w:rsidR="00600D8D">
        <w:rPr>
          <w:rFonts w:ascii="Tahoma" w:hAnsi="Tahoma" w:cs="Tahoma"/>
          <w:sz w:val="20"/>
          <w:szCs w:val="20"/>
          <w:lang w:val="es-ES"/>
        </w:rPr>
        <w:t xml:space="preserve">o zumbar lenguaje humano que otra cosa. Ver y/o escuchar al Mi-Go obliga a una tirada de </w:t>
      </w:r>
      <w:r w:rsidR="00600D8D" w:rsidRPr="00D56D56">
        <w:rPr>
          <w:rFonts w:ascii="Tahoma" w:hAnsi="Tahoma" w:cs="Tahoma"/>
          <w:b/>
          <w:sz w:val="20"/>
          <w:szCs w:val="20"/>
          <w:lang w:val="es-ES"/>
        </w:rPr>
        <w:t>1D6</w:t>
      </w:r>
      <w:r w:rsidR="00600D8D">
        <w:rPr>
          <w:rFonts w:ascii="Tahoma" w:hAnsi="Tahoma" w:cs="Tahoma"/>
          <w:sz w:val="20"/>
          <w:szCs w:val="20"/>
          <w:lang w:val="es-ES"/>
        </w:rPr>
        <w:t xml:space="preserve"> de </w:t>
      </w:r>
      <w:r w:rsidR="00D56D56" w:rsidRPr="00D56D56">
        <w:rPr>
          <w:rFonts w:ascii="Tahoma" w:hAnsi="Tahoma" w:cs="Tahoma"/>
          <w:b/>
          <w:sz w:val="20"/>
          <w:szCs w:val="20"/>
          <w:lang w:val="es-ES"/>
        </w:rPr>
        <w:t>C</w:t>
      </w:r>
      <w:r w:rsidR="00600D8D" w:rsidRPr="00D56D56">
        <w:rPr>
          <w:rFonts w:ascii="Tahoma" w:hAnsi="Tahoma" w:cs="Tahoma"/>
          <w:b/>
          <w:sz w:val="20"/>
          <w:szCs w:val="20"/>
          <w:lang w:val="es-ES"/>
        </w:rPr>
        <w:t>ordura</w:t>
      </w:r>
      <w:r w:rsidR="00600D8D">
        <w:rPr>
          <w:rFonts w:ascii="Tahoma" w:hAnsi="Tahoma" w:cs="Tahoma"/>
          <w:sz w:val="20"/>
          <w:szCs w:val="20"/>
          <w:lang w:val="es-ES"/>
        </w:rPr>
        <w:t xml:space="preserve">, </w:t>
      </w:r>
      <w:r w:rsidR="00600D8D" w:rsidRPr="00D56D56">
        <w:rPr>
          <w:rFonts w:ascii="Tahoma" w:hAnsi="Tahoma" w:cs="Tahoma"/>
          <w:b/>
          <w:sz w:val="20"/>
          <w:szCs w:val="20"/>
          <w:lang w:val="es-ES"/>
        </w:rPr>
        <w:t>1D8</w:t>
      </w:r>
      <w:r w:rsidR="00600D8D">
        <w:rPr>
          <w:rFonts w:ascii="Tahoma" w:hAnsi="Tahoma" w:cs="Tahoma"/>
          <w:sz w:val="20"/>
          <w:szCs w:val="20"/>
          <w:lang w:val="es-ES"/>
        </w:rPr>
        <w:t xml:space="preserve"> si se l</w:t>
      </w:r>
      <w:r w:rsidR="00600D8D" w:rsidRPr="000661B5">
        <w:rPr>
          <w:rFonts w:ascii="Tahoma" w:hAnsi="Tahoma" w:cs="Tahoma"/>
          <w:sz w:val="20"/>
          <w:szCs w:val="20"/>
          <w:lang w:val="es-ES"/>
        </w:rPr>
        <w:t>o</w:t>
      </w:r>
      <w:r w:rsidR="00600D8D">
        <w:rPr>
          <w:rFonts w:ascii="Tahoma" w:hAnsi="Tahoma" w:cs="Tahoma"/>
          <w:sz w:val="20"/>
          <w:szCs w:val="20"/>
          <w:lang w:val="es-ES"/>
        </w:rPr>
        <w:t xml:space="preserve"> ve y escucha.</w:t>
      </w:r>
    </w:p>
    <w:p w:rsidR="00860ED0" w:rsidRPr="00D574E1" w:rsidRDefault="00860ED0" w:rsidP="00860ED0">
      <w:pPr>
        <w:jc w:val="both"/>
        <w:rPr>
          <w:rFonts w:ascii="Tahoma" w:hAnsi="Tahoma" w:cs="Tahoma"/>
          <w:b/>
          <w:sz w:val="20"/>
          <w:szCs w:val="20"/>
          <w:lang w:val="es-ES"/>
        </w:rPr>
      </w:pPr>
      <w:r w:rsidRPr="00D574E1">
        <w:rPr>
          <w:rFonts w:ascii="Tahoma" w:hAnsi="Tahoma" w:cs="Tahoma"/>
          <w:b/>
          <w:sz w:val="20"/>
          <w:szCs w:val="20"/>
          <w:lang w:val="es-ES"/>
        </w:rPr>
        <w:t>Mi-Go</w:t>
      </w:r>
    </w:p>
    <w:p w:rsidR="00860ED0" w:rsidRDefault="00860ED0" w:rsidP="00860ED0">
      <w:pPr>
        <w:jc w:val="both"/>
        <w:rPr>
          <w:rFonts w:ascii="Tahoma" w:hAnsi="Tahoma" w:cs="Tahoma"/>
          <w:sz w:val="20"/>
          <w:szCs w:val="20"/>
          <w:lang w:val="es-ES"/>
        </w:rPr>
      </w:pPr>
      <w:r>
        <w:rPr>
          <w:rFonts w:ascii="Tahoma" w:hAnsi="Tahoma" w:cs="Tahoma"/>
          <w:sz w:val="20"/>
          <w:szCs w:val="20"/>
          <w:lang w:val="es-ES"/>
        </w:rPr>
        <w:t>“Eran unas cosas rosáceas de más o menos un metro y medio de altura, con cuerpo de crustáceo llevando un enorme par de una mezcla de aletas dorsales con alas membranosas, además de varios pares de miembros articulados rematados por una tenaza y una larga cola rematada en un aguijón. Tenían algo que asemejaba lejanamente una cabeza, pero cubierto de una multitud de antenas cortas, de apariencia carnosa. A veces caminaban usando todas sus piernas, otras solamente con las más bajas.”</w:t>
      </w:r>
    </w:p>
    <w:p w:rsidR="00860ED0" w:rsidRDefault="00860ED0" w:rsidP="00B52F73">
      <w:pPr>
        <w:jc w:val="center"/>
        <w:rPr>
          <w:rFonts w:ascii="Tahoma" w:hAnsi="Tahoma" w:cs="Tahoma"/>
          <w:sz w:val="20"/>
          <w:szCs w:val="20"/>
          <w:lang w:val="es-ES"/>
        </w:rPr>
      </w:pPr>
      <w:r>
        <w:rPr>
          <w:rFonts w:ascii="Tahoma" w:hAnsi="Tahoma" w:cs="Tahoma"/>
          <w:noProof/>
          <w:sz w:val="20"/>
          <w:szCs w:val="20"/>
        </w:rPr>
        <w:drawing>
          <wp:inline distT="0" distB="0" distL="0" distR="0">
            <wp:extent cx="2171700" cy="2895600"/>
            <wp:effectExtent l="19050" t="0" r="0" b="0"/>
            <wp:docPr id="2" name="Picture 0" descr="Mi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Go.jpg"/>
                    <pic:cNvPicPr/>
                  </pic:nvPicPr>
                  <pic:blipFill>
                    <a:blip r:embed="rId4"/>
                    <a:stretch>
                      <a:fillRect/>
                    </a:stretch>
                  </pic:blipFill>
                  <pic:spPr>
                    <a:xfrm>
                      <a:off x="0" y="0"/>
                      <a:ext cx="2177393" cy="2903191"/>
                    </a:xfrm>
                    <a:prstGeom prst="rect">
                      <a:avLst/>
                    </a:prstGeom>
                  </pic:spPr>
                </pic:pic>
              </a:graphicData>
            </a:graphic>
          </wp:inline>
        </w:drawing>
      </w:r>
    </w:p>
    <w:p w:rsidR="00600D8D" w:rsidRDefault="00600D8D" w:rsidP="00E91EBD">
      <w:pPr>
        <w:jc w:val="both"/>
        <w:rPr>
          <w:rFonts w:ascii="Tahoma" w:hAnsi="Tahoma" w:cs="Tahoma"/>
          <w:sz w:val="20"/>
          <w:szCs w:val="20"/>
          <w:lang w:val="es-ES"/>
        </w:rPr>
      </w:pPr>
      <w:r>
        <w:rPr>
          <w:rFonts w:ascii="Tahoma" w:hAnsi="Tahoma" w:cs="Tahoma"/>
          <w:sz w:val="20"/>
          <w:szCs w:val="20"/>
          <w:lang w:val="es-ES"/>
        </w:rPr>
        <w:t xml:space="preserve">Si Vernon abre la puerta, </w:t>
      </w:r>
      <w:r w:rsidR="0050521F">
        <w:rPr>
          <w:rFonts w:ascii="Tahoma" w:hAnsi="Tahoma" w:cs="Tahoma"/>
          <w:sz w:val="20"/>
          <w:szCs w:val="20"/>
          <w:lang w:val="es-ES"/>
        </w:rPr>
        <w:t xml:space="preserve">el Hongo no entra a la casa, </w:t>
      </w:r>
      <w:r>
        <w:rPr>
          <w:rFonts w:ascii="Tahoma" w:hAnsi="Tahoma" w:cs="Tahoma"/>
          <w:sz w:val="20"/>
          <w:szCs w:val="20"/>
          <w:lang w:val="es-ES"/>
        </w:rPr>
        <w:t xml:space="preserve">le ordena presentarse esa noche en la montaña. Si los Pjs están escondidos adentro, y alguno falla la tirada de </w:t>
      </w:r>
      <w:r w:rsidR="00D56D56">
        <w:rPr>
          <w:rFonts w:ascii="Tahoma" w:hAnsi="Tahoma" w:cs="Tahoma"/>
          <w:sz w:val="20"/>
          <w:szCs w:val="20"/>
          <w:lang w:val="es-ES"/>
        </w:rPr>
        <w:t>C</w:t>
      </w:r>
      <w:r>
        <w:rPr>
          <w:rFonts w:ascii="Tahoma" w:hAnsi="Tahoma" w:cs="Tahoma"/>
          <w:sz w:val="20"/>
          <w:szCs w:val="20"/>
          <w:lang w:val="es-ES"/>
        </w:rPr>
        <w:t>ordura, entonces ese Pj hace un ruido y el Mi-Go es alertado de su presencia. Lo mismo pasa si los Pjs están escondidos afuera.</w:t>
      </w:r>
    </w:p>
    <w:p w:rsidR="00600D8D" w:rsidRDefault="00600D8D" w:rsidP="00E91EBD">
      <w:pPr>
        <w:jc w:val="both"/>
        <w:rPr>
          <w:rFonts w:ascii="Tahoma" w:hAnsi="Tahoma" w:cs="Tahoma"/>
          <w:sz w:val="20"/>
          <w:szCs w:val="20"/>
          <w:lang w:val="es-ES"/>
        </w:rPr>
      </w:pPr>
      <w:r>
        <w:rPr>
          <w:rFonts w:ascii="Tahoma" w:hAnsi="Tahoma" w:cs="Tahoma"/>
          <w:sz w:val="20"/>
          <w:szCs w:val="20"/>
          <w:lang w:val="es-ES"/>
        </w:rPr>
        <w:lastRenderedPageBreak/>
        <w:t>Si Vernon no contesta</w:t>
      </w:r>
      <w:r w:rsidR="0050521F">
        <w:rPr>
          <w:rFonts w:ascii="Tahoma" w:hAnsi="Tahoma" w:cs="Tahoma"/>
          <w:sz w:val="20"/>
          <w:szCs w:val="20"/>
          <w:lang w:val="es-ES"/>
        </w:rPr>
        <w:t xml:space="preserve"> normalmente (no es necesario que abra la puerta pero </w:t>
      </w:r>
      <w:r w:rsidR="00D56D56">
        <w:rPr>
          <w:rFonts w:ascii="Tahoma" w:hAnsi="Tahoma" w:cs="Tahoma"/>
          <w:sz w:val="20"/>
          <w:szCs w:val="20"/>
          <w:lang w:val="es-ES"/>
        </w:rPr>
        <w:t>sí</w:t>
      </w:r>
      <w:r w:rsidR="0050521F">
        <w:rPr>
          <w:rFonts w:ascii="Tahoma" w:hAnsi="Tahoma" w:cs="Tahoma"/>
          <w:sz w:val="20"/>
          <w:szCs w:val="20"/>
          <w:lang w:val="es-ES"/>
        </w:rPr>
        <w:t xml:space="preserve"> que conteste para que el Mi-Go no sospeche nada raro)</w:t>
      </w:r>
      <w:r>
        <w:rPr>
          <w:rFonts w:ascii="Tahoma" w:hAnsi="Tahoma" w:cs="Tahoma"/>
          <w:sz w:val="20"/>
          <w:szCs w:val="20"/>
          <w:lang w:val="es-ES"/>
        </w:rPr>
        <w:t xml:space="preserve">, porque los Pjs lo dejaron incapacitado o lo amordazaron, el Mi-Go </w:t>
      </w:r>
      <w:r w:rsidR="0050521F">
        <w:rPr>
          <w:rFonts w:ascii="Tahoma" w:hAnsi="Tahoma" w:cs="Tahoma"/>
          <w:sz w:val="20"/>
          <w:szCs w:val="20"/>
          <w:lang w:val="es-ES"/>
        </w:rPr>
        <w:t xml:space="preserve">entra ya que la puerta estaba abierta </w:t>
      </w:r>
      <w:r>
        <w:rPr>
          <w:rFonts w:ascii="Tahoma" w:hAnsi="Tahoma" w:cs="Tahoma"/>
          <w:sz w:val="20"/>
          <w:szCs w:val="20"/>
          <w:lang w:val="es-ES"/>
        </w:rPr>
        <w:t xml:space="preserve">y ve a los Pjs. </w:t>
      </w:r>
    </w:p>
    <w:p w:rsidR="007B5485" w:rsidRDefault="00600D8D" w:rsidP="0009050C">
      <w:pPr>
        <w:jc w:val="both"/>
        <w:rPr>
          <w:rFonts w:ascii="Tahoma" w:hAnsi="Tahoma" w:cs="Tahoma"/>
          <w:sz w:val="20"/>
          <w:szCs w:val="20"/>
          <w:lang w:val="es-ES"/>
        </w:rPr>
      </w:pPr>
      <w:r>
        <w:rPr>
          <w:rFonts w:ascii="Tahoma" w:hAnsi="Tahoma" w:cs="Tahoma"/>
          <w:sz w:val="20"/>
          <w:szCs w:val="20"/>
          <w:lang w:val="es-ES"/>
        </w:rPr>
        <w:t>En cualquiera de esos tres escenarios el resultado es el mismo, el Mi-Go ataca, aunque si hay más de dos investigadores juntos, intenta escapar para alertar al resto de los Mi-Go. Este Mi-Go es Mi-Go #2 en las estadísticas.</w:t>
      </w:r>
    </w:p>
    <w:p w:rsidR="00600D8D" w:rsidRPr="00600D8D" w:rsidRDefault="00600D8D" w:rsidP="00E91EBD">
      <w:pPr>
        <w:jc w:val="both"/>
        <w:rPr>
          <w:rFonts w:ascii="Tahoma" w:hAnsi="Tahoma" w:cs="Tahoma"/>
          <w:b/>
          <w:sz w:val="20"/>
          <w:szCs w:val="20"/>
          <w:lang w:val="es-ES"/>
        </w:rPr>
      </w:pPr>
      <w:r w:rsidRPr="00600D8D">
        <w:rPr>
          <w:rFonts w:ascii="Tahoma" w:hAnsi="Tahoma" w:cs="Tahoma"/>
          <w:b/>
          <w:sz w:val="20"/>
          <w:szCs w:val="20"/>
          <w:lang w:val="es-ES"/>
        </w:rPr>
        <w:t>Hacia la Montaña</w:t>
      </w:r>
    </w:p>
    <w:p w:rsidR="0050521F" w:rsidRDefault="00600D8D" w:rsidP="00E91EBD">
      <w:pPr>
        <w:jc w:val="both"/>
        <w:rPr>
          <w:rFonts w:ascii="Tahoma" w:hAnsi="Tahoma" w:cs="Tahoma"/>
          <w:sz w:val="20"/>
          <w:szCs w:val="20"/>
          <w:lang w:val="es-ES"/>
        </w:rPr>
      </w:pPr>
      <w:r>
        <w:rPr>
          <w:rFonts w:ascii="Tahoma" w:hAnsi="Tahoma" w:cs="Tahoma"/>
          <w:sz w:val="20"/>
          <w:szCs w:val="20"/>
          <w:lang w:val="es-ES"/>
        </w:rPr>
        <w:t>Si toda la escena de pelea no sucede</w:t>
      </w:r>
      <w:r w:rsidR="0050521F">
        <w:rPr>
          <w:rFonts w:ascii="Tahoma" w:hAnsi="Tahoma" w:cs="Tahoma"/>
          <w:sz w:val="20"/>
          <w:szCs w:val="20"/>
          <w:lang w:val="es-ES"/>
        </w:rPr>
        <w:t xml:space="preserve"> y los Pjs se escondieron exitosamente</w:t>
      </w:r>
      <w:r>
        <w:rPr>
          <w:rFonts w:ascii="Tahoma" w:hAnsi="Tahoma" w:cs="Tahoma"/>
          <w:sz w:val="20"/>
          <w:szCs w:val="20"/>
          <w:lang w:val="es-ES"/>
        </w:rPr>
        <w:t>, Vernon sale poco después de la visita del Mi-Go hacia la montaña, vestido con ropa muy abrigada y unos guantes muy gruesos.</w:t>
      </w:r>
      <w:r w:rsidR="0050521F">
        <w:rPr>
          <w:rFonts w:ascii="Tahoma" w:hAnsi="Tahoma" w:cs="Tahoma"/>
          <w:sz w:val="20"/>
          <w:szCs w:val="20"/>
          <w:lang w:val="es-ES"/>
        </w:rPr>
        <w:t xml:space="preserve"> Si los Pjs habían amenazado a Vernon y el Mi-Go no los descubrió, o después de matar a este, Vernon les dice que tiene que ir a la montaña para que no sospechen nada, que tiene que participar en el ritual, pero que se queden tranquilos que no va a decir nada (y no lo hace, especialmente si lo amenazan de muerte).</w:t>
      </w:r>
    </w:p>
    <w:p w:rsidR="00600D8D" w:rsidRDefault="0050521F" w:rsidP="00E91EBD">
      <w:pPr>
        <w:jc w:val="both"/>
        <w:rPr>
          <w:rFonts w:ascii="Tahoma" w:hAnsi="Tahoma" w:cs="Tahoma"/>
          <w:sz w:val="20"/>
          <w:szCs w:val="20"/>
          <w:lang w:val="es-ES"/>
        </w:rPr>
      </w:pPr>
      <w:r>
        <w:rPr>
          <w:rFonts w:ascii="Tahoma" w:hAnsi="Tahoma" w:cs="Tahoma"/>
          <w:sz w:val="20"/>
          <w:szCs w:val="20"/>
          <w:lang w:val="es-ES"/>
        </w:rPr>
        <w:t>Si se escondieron y lo siguen, encuentran que Vernon e</w:t>
      </w:r>
      <w:r w:rsidR="00600D8D">
        <w:rPr>
          <w:rFonts w:ascii="Tahoma" w:hAnsi="Tahoma" w:cs="Tahoma"/>
          <w:sz w:val="20"/>
          <w:szCs w:val="20"/>
          <w:lang w:val="es-ES"/>
        </w:rPr>
        <w:t xml:space="preserve">s muy fácil de seguir ya que no se mueve particularmente rápido, y como no espera que nadie lo siga, en ningún momento se da cuenta de la presencia de los Pjs. Ya adentrándose en la montaña, cada Pj tiene que hacer una tirada de </w:t>
      </w:r>
      <w:r w:rsidR="00600D8D" w:rsidRPr="0050521F">
        <w:rPr>
          <w:rFonts w:ascii="Tahoma" w:hAnsi="Tahoma" w:cs="Tahoma"/>
          <w:b/>
          <w:sz w:val="20"/>
          <w:szCs w:val="20"/>
          <w:lang w:val="es-ES"/>
        </w:rPr>
        <w:t>Sneak</w:t>
      </w:r>
      <w:r w:rsidR="00600D8D">
        <w:rPr>
          <w:rFonts w:ascii="Tahoma" w:hAnsi="Tahoma" w:cs="Tahoma"/>
          <w:sz w:val="20"/>
          <w:szCs w:val="20"/>
          <w:lang w:val="es-ES"/>
        </w:rPr>
        <w:t>, la cual, si alguno la falla, determina</w:t>
      </w:r>
      <w:r w:rsidR="00B60BB4">
        <w:rPr>
          <w:rFonts w:ascii="Tahoma" w:hAnsi="Tahoma" w:cs="Tahoma"/>
          <w:sz w:val="20"/>
          <w:szCs w:val="20"/>
          <w:lang w:val="es-ES"/>
        </w:rPr>
        <w:t xml:space="preserve"> si un Mi-Go que está de vigía los ataca o no. Si el vigía los ataca, y le disparan con cualquier arma de fuego, el ruido de los disparos alerta a los otros dos Hongos de Yuggoth que están de vigías. En las noches de ceremonia/ritual, los vigías siempre son como </w:t>
      </w:r>
      <w:r>
        <w:rPr>
          <w:rFonts w:ascii="Tahoma" w:hAnsi="Tahoma" w:cs="Tahoma"/>
          <w:sz w:val="20"/>
          <w:szCs w:val="20"/>
          <w:lang w:val="es-ES"/>
        </w:rPr>
        <w:t>mínimo</w:t>
      </w:r>
      <w:r w:rsidR="00B60BB4">
        <w:rPr>
          <w:rFonts w:ascii="Tahoma" w:hAnsi="Tahoma" w:cs="Tahoma"/>
          <w:sz w:val="20"/>
          <w:szCs w:val="20"/>
          <w:lang w:val="es-ES"/>
        </w:rPr>
        <w:t xml:space="preserve"> 3.</w:t>
      </w:r>
    </w:p>
    <w:p w:rsidR="00B60BB4" w:rsidRDefault="00B60BB4" w:rsidP="00E91EBD">
      <w:pPr>
        <w:jc w:val="both"/>
        <w:rPr>
          <w:rFonts w:ascii="Tahoma" w:hAnsi="Tahoma" w:cs="Tahoma"/>
          <w:sz w:val="20"/>
          <w:szCs w:val="20"/>
          <w:lang w:val="es-ES"/>
        </w:rPr>
      </w:pPr>
      <w:r w:rsidRPr="00B60BB4">
        <w:rPr>
          <w:rFonts w:ascii="Tahoma" w:hAnsi="Tahoma" w:cs="Tahoma"/>
          <w:b/>
          <w:sz w:val="20"/>
          <w:szCs w:val="20"/>
          <w:lang w:val="es-ES"/>
        </w:rPr>
        <w:t>Nota para el GM:</w:t>
      </w:r>
      <w:r>
        <w:rPr>
          <w:rFonts w:ascii="Tahoma" w:hAnsi="Tahoma" w:cs="Tahoma"/>
          <w:sz w:val="20"/>
          <w:szCs w:val="20"/>
          <w:lang w:val="es-ES"/>
        </w:rPr>
        <w:t xml:space="preserve"> Si los Pjs esperan y van a la montaña mientras es de día (no encuentran nada si es </w:t>
      </w:r>
      <w:r w:rsidR="0050521F">
        <w:rPr>
          <w:rFonts w:ascii="Tahoma" w:hAnsi="Tahoma" w:cs="Tahoma"/>
          <w:sz w:val="20"/>
          <w:szCs w:val="20"/>
          <w:lang w:val="es-ES"/>
        </w:rPr>
        <w:t>así</w:t>
      </w:r>
      <w:r>
        <w:rPr>
          <w:rFonts w:ascii="Tahoma" w:hAnsi="Tahoma" w:cs="Tahoma"/>
          <w:sz w:val="20"/>
          <w:szCs w:val="20"/>
          <w:lang w:val="es-ES"/>
        </w:rPr>
        <w:t xml:space="preserve"> igual) y se esconden para esperar la caída de la noche, cada uno tiene que hacer una tirada exitosa de </w:t>
      </w:r>
      <w:r w:rsidRPr="0050521F">
        <w:rPr>
          <w:rFonts w:ascii="Tahoma" w:hAnsi="Tahoma" w:cs="Tahoma"/>
          <w:b/>
          <w:sz w:val="20"/>
          <w:szCs w:val="20"/>
          <w:lang w:val="es-ES"/>
        </w:rPr>
        <w:t>Hide</w:t>
      </w:r>
      <w:r>
        <w:rPr>
          <w:rFonts w:ascii="Tahoma" w:hAnsi="Tahoma" w:cs="Tahoma"/>
          <w:sz w:val="20"/>
          <w:szCs w:val="20"/>
          <w:lang w:val="es-ES"/>
        </w:rPr>
        <w:t xml:space="preserve"> o </w:t>
      </w:r>
      <w:r w:rsidRPr="0050521F">
        <w:rPr>
          <w:rFonts w:ascii="Tahoma" w:hAnsi="Tahoma" w:cs="Tahoma"/>
          <w:b/>
          <w:sz w:val="20"/>
          <w:szCs w:val="20"/>
          <w:lang w:val="es-ES"/>
        </w:rPr>
        <w:t>Conceal</w:t>
      </w:r>
      <w:r>
        <w:rPr>
          <w:rFonts w:ascii="Tahoma" w:hAnsi="Tahoma" w:cs="Tahoma"/>
          <w:sz w:val="20"/>
          <w:szCs w:val="20"/>
          <w:lang w:val="es-ES"/>
        </w:rPr>
        <w:t xml:space="preserve"> para que no los encuentren los Mi-Go</w:t>
      </w:r>
      <w:r w:rsidR="00163D77">
        <w:rPr>
          <w:rFonts w:ascii="Tahoma" w:hAnsi="Tahoma" w:cs="Tahoma"/>
          <w:sz w:val="20"/>
          <w:szCs w:val="20"/>
          <w:lang w:val="es-ES"/>
        </w:rPr>
        <w:t xml:space="preserve"> centinelas</w:t>
      </w:r>
      <w:r>
        <w:rPr>
          <w:rFonts w:ascii="Tahoma" w:hAnsi="Tahoma" w:cs="Tahoma"/>
          <w:sz w:val="20"/>
          <w:szCs w:val="20"/>
          <w:lang w:val="es-ES"/>
        </w:rPr>
        <w:t xml:space="preserve"> ni bien llegan. Esta tirada la hace el GM sin explicarle a los Pjs o mostrar el resultado, aunque la puede hacer el Pj también. De no pasar la tirada, los </w:t>
      </w:r>
      <w:r w:rsidR="00163D77">
        <w:rPr>
          <w:rFonts w:ascii="Tahoma" w:hAnsi="Tahoma" w:cs="Tahoma"/>
          <w:sz w:val="20"/>
          <w:szCs w:val="20"/>
          <w:lang w:val="es-ES"/>
        </w:rPr>
        <w:t xml:space="preserve">descubren los vigías, que </w:t>
      </w:r>
      <w:r w:rsidR="0050521F">
        <w:rPr>
          <w:rFonts w:ascii="Tahoma" w:hAnsi="Tahoma" w:cs="Tahoma"/>
          <w:sz w:val="20"/>
          <w:szCs w:val="20"/>
          <w:lang w:val="es-ES"/>
        </w:rPr>
        <w:t>pasan por ahí antes que el</w:t>
      </w:r>
      <w:r w:rsidR="00163D77">
        <w:rPr>
          <w:rFonts w:ascii="Tahoma" w:hAnsi="Tahoma" w:cs="Tahoma"/>
          <w:sz w:val="20"/>
          <w:szCs w:val="20"/>
          <w:lang w:val="es-ES"/>
        </w:rPr>
        <w:t xml:space="preserve"> resto del grupo.</w:t>
      </w:r>
    </w:p>
    <w:p w:rsidR="00BD04F0" w:rsidRDefault="00BD04F0" w:rsidP="00E91EBD">
      <w:pPr>
        <w:jc w:val="both"/>
        <w:rPr>
          <w:rFonts w:ascii="Tahoma" w:hAnsi="Tahoma" w:cs="Tahoma"/>
          <w:b/>
          <w:sz w:val="20"/>
          <w:szCs w:val="20"/>
          <w:lang w:val="es-ES"/>
        </w:rPr>
      </w:pPr>
      <w:r w:rsidRPr="00BD04F0">
        <w:rPr>
          <w:rFonts w:ascii="Tahoma" w:hAnsi="Tahoma" w:cs="Tahoma"/>
          <w:b/>
          <w:sz w:val="20"/>
          <w:szCs w:val="20"/>
          <w:lang w:val="es-ES"/>
        </w:rPr>
        <w:t>Camino Alternativo – El Contacto</w:t>
      </w:r>
    </w:p>
    <w:p w:rsidR="00BD04F0" w:rsidRDefault="00BD04F0" w:rsidP="00E91EBD">
      <w:pPr>
        <w:jc w:val="both"/>
        <w:rPr>
          <w:rFonts w:ascii="Tahoma" w:hAnsi="Tahoma" w:cs="Tahoma"/>
          <w:sz w:val="20"/>
          <w:szCs w:val="20"/>
          <w:lang w:val="es-ES"/>
        </w:rPr>
      </w:pPr>
      <w:r>
        <w:rPr>
          <w:rFonts w:ascii="Tahoma" w:hAnsi="Tahoma" w:cs="Tahoma"/>
          <w:sz w:val="20"/>
          <w:szCs w:val="20"/>
          <w:lang w:val="es-ES"/>
        </w:rPr>
        <w:t>Si los PJs le preguntaron a Vernon sobre sus “amigos”, lo cual es muy probable, o si se enfrentaron al Mi-Go que va a buscarlo, pero</w:t>
      </w:r>
      <w:r w:rsidR="00EC0D74">
        <w:rPr>
          <w:rFonts w:ascii="Tahoma" w:hAnsi="Tahoma" w:cs="Tahoma"/>
          <w:sz w:val="20"/>
          <w:szCs w:val="20"/>
          <w:lang w:val="es-ES"/>
        </w:rPr>
        <w:t xml:space="preserve"> sin embargo son reacios a ir a la montaña</w:t>
      </w:r>
      <w:r>
        <w:rPr>
          <w:rFonts w:ascii="Tahoma" w:hAnsi="Tahoma" w:cs="Tahoma"/>
          <w:sz w:val="20"/>
          <w:szCs w:val="20"/>
          <w:lang w:val="es-ES"/>
        </w:rPr>
        <w:t xml:space="preserve"> </w:t>
      </w:r>
      <w:r w:rsidR="00EC0D74">
        <w:rPr>
          <w:rFonts w:ascii="Tahoma" w:hAnsi="Tahoma" w:cs="Tahoma"/>
          <w:sz w:val="20"/>
          <w:szCs w:val="20"/>
          <w:lang w:val="es-ES"/>
        </w:rPr>
        <w:t>(como me pasó con una mesa</w:t>
      </w:r>
      <w:r w:rsidR="00D56D56">
        <w:rPr>
          <w:rFonts w:ascii="Tahoma" w:hAnsi="Tahoma" w:cs="Tahoma"/>
          <w:sz w:val="20"/>
          <w:szCs w:val="20"/>
          <w:lang w:val="es-ES"/>
        </w:rPr>
        <w:t xml:space="preserve"> a la que le dirigí esta historia</w:t>
      </w:r>
      <w:r w:rsidR="00EC0D74">
        <w:rPr>
          <w:rFonts w:ascii="Tahoma" w:hAnsi="Tahoma" w:cs="Tahoma"/>
          <w:sz w:val="20"/>
          <w:szCs w:val="20"/>
          <w:lang w:val="es-ES"/>
        </w:rPr>
        <w:t>),</w:t>
      </w:r>
      <w:r>
        <w:rPr>
          <w:rFonts w:ascii="Tahoma" w:hAnsi="Tahoma" w:cs="Tahoma"/>
          <w:sz w:val="20"/>
          <w:szCs w:val="20"/>
          <w:lang w:val="es-ES"/>
        </w:rPr>
        <w:t xml:space="preserve"> entonces se puede instarlos más directamente a que vayan.</w:t>
      </w:r>
    </w:p>
    <w:p w:rsidR="00BD04F0" w:rsidRDefault="00BD04F0" w:rsidP="00E91EBD">
      <w:pPr>
        <w:jc w:val="both"/>
        <w:rPr>
          <w:rFonts w:ascii="Tahoma" w:hAnsi="Tahoma" w:cs="Tahoma"/>
          <w:sz w:val="20"/>
          <w:szCs w:val="20"/>
          <w:lang w:val="es-ES"/>
        </w:rPr>
      </w:pPr>
      <w:r>
        <w:rPr>
          <w:rFonts w:ascii="Tahoma" w:hAnsi="Tahoma" w:cs="Tahoma"/>
          <w:sz w:val="20"/>
          <w:szCs w:val="20"/>
          <w:lang w:val="es-ES"/>
        </w:rPr>
        <w:t>Hay más de una manera de hacer esto, una es hacer que al momento de volver al hotel tenga cada uno un telegrama esperándolos, diciendo algo como: “Lo esperamos en Opal, seguido del apellido del PJ”. Esto debería empujarlos un poco más a decidirse.</w:t>
      </w:r>
    </w:p>
    <w:p w:rsidR="00691E26" w:rsidRDefault="00BD04F0" w:rsidP="00E91EBD">
      <w:pPr>
        <w:jc w:val="both"/>
        <w:rPr>
          <w:rFonts w:ascii="Tahoma" w:hAnsi="Tahoma" w:cs="Tahoma"/>
          <w:sz w:val="20"/>
          <w:szCs w:val="20"/>
          <w:lang w:val="es-ES"/>
        </w:rPr>
      </w:pPr>
      <w:r>
        <w:rPr>
          <w:rFonts w:ascii="Tahoma" w:hAnsi="Tahoma" w:cs="Tahoma"/>
          <w:sz w:val="20"/>
          <w:szCs w:val="20"/>
          <w:lang w:val="es-ES"/>
        </w:rPr>
        <w:t>Otra manera es a través de una nueva visita a Vernon, que está vez los recibe de manera muy amistosa, y les dice que sus amigos quieren conocerlos, que quieren que vayan a la montaña. Vernon puede dar también algunos detalles sobre los Mi-Go, diciendo que son de</w:t>
      </w:r>
      <w:r w:rsidR="00104D8C">
        <w:rPr>
          <w:rFonts w:ascii="Tahoma" w:hAnsi="Tahoma" w:cs="Tahoma"/>
          <w:sz w:val="20"/>
          <w:szCs w:val="20"/>
          <w:lang w:val="es-ES"/>
        </w:rPr>
        <w:t xml:space="preserve"> un planeta llamado</w:t>
      </w:r>
      <w:r w:rsidR="00EC0D74">
        <w:rPr>
          <w:rFonts w:ascii="Tahoma" w:hAnsi="Tahoma" w:cs="Tahoma"/>
          <w:sz w:val="20"/>
          <w:szCs w:val="20"/>
          <w:lang w:val="es-ES"/>
        </w:rPr>
        <w:t xml:space="preserve"> Yuggoth, que están en la tierra porque quieren minar un mineral especial en paz</w:t>
      </w:r>
      <w:r>
        <w:rPr>
          <w:rFonts w:ascii="Tahoma" w:hAnsi="Tahoma" w:cs="Tahoma"/>
          <w:sz w:val="20"/>
          <w:szCs w:val="20"/>
          <w:lang w:val="es-ES"/>
        </w:rPr>
        <w:t xml:space="preserve"> y no qu</w:t>
      </w:r>
      <w:r w:rsidR="00EC0D74">
        <w:rPr>
          <w:rFonts w:ascii="Tahoma" w:hAnsi="Tahoma" w:cs="Tahoma"/>
          <w:sz w:val="20"/>
          <w:szCs w:val="20"/>
          <w:lang w:val="es-ES"/>
        </w:rPr>
        <w:t>ieren problemas con los humanos. Dice también</w:t>
      </w:r>
      <w:r>
        <w:rPr>
          <w:rFonts w:ascii="Tahoma" w:hAnsi="Tahoma" w:cs="Tahoma"/>
          <w:sz w:val="20"/>
          <w:szCs w:val="20"/>
          <w:lang w:val="es-ES"/>
        </w:rPr>
        <w:t xml:space="preserve"> que son una raza mucho más avanzada que la humana, que si los ayudan pueden premiarlos con viajes a otros planetas, etc. </w:t>
      </w:r>
      <w:r w:rsidR="00104D8C">
        <w:rPr>
          <w:rFonts w:ascii="Tahoma" w:hAnsi="Tahoma" w:cs="Tahoma"/>
          <w:sz w:val="20"/>
          <w:szCs w:val="20"/>
          <w:lang w:val="es-ES"/>
        </w:rPr>
        <w:t xml:space="preserve">Vernon no sabe demasiado tampoco y no puede entrar en muchos detalles, agregando siempre que sus amigos son más inteligentes y pueden contestar mejor las preguntas. </w:t>
      </w:r>
      <w:r>
        <w:rPr>
          <w:rFonts w:ascii="Tahoma" w:hAnsi="Tahoma" w:cs="Tahoma"/>
          <w:sz w:val="20"/>
          <w:szCs w:val="20"/>
          <w:lang w:val="es-ES"/>
        </w:rPr>
        <w:t>Obviamente los Mi-Go no son tan amigables</w:t>
      </w:r>
      <w:r w:rsidR="00104D8C">
        <w:rPr>
          <w:rFonts w:ascii="Tahoma" w:hAnsi="Tahoma" w:cs="Tahoma"/>
          <w:sz w:val="20"/>
          <w:szCs w:val="20"/>
          <w:lang w:val="es-ES"/>
        </w:rPr>
        <w:t xml:space="preserve"> como Vernon </w:t>
      </w:r>
      <w:proofErr w:type="gramStart"/>
      <w:r w:rsidR="00104D8C">
        <w:rPr>
          <w:rFonts w:ascii="Tahoma" w:hAnsi="Tahoma" w:cs="Tahoma"/>
          <w:sz w:val="20"/>
          <w:szCs w:val="20"/>
          <w:lang w:val="es-ES"/>
        </w:rPr>
        <w:t>los pinta</w:t>
      </w:r>
      <w:proofErr w:type="gramEnd"/>
      <w:r>
        <w:rPr>
          <w:rFonts w:ascii="Tahoma" w:hAnsi="Tahoma" w:cs="Tahoma"/>
          <w:sz w:val="20"/>
          <w:szCs w:val="20"/>
          <w:lang w:val="es-ES"/>
        </w:rPr>
        <w:t xml:space="preserve">, sino que quieren encargarse de los testigos y cabos sueltos. </w:t>
      </w:r>
    </w:p>
    <w:p w:rsidR="00BD04F0" w:rsidRPr="00BD04F0" w:rsidRDefault="00104D8C" w:rsidP="00E91EBD">
      <w:pPr>
        <w:jc w:val="both"/>
        <w:rPr>
          <w:rFonts w:ascii="Tahoma" w:hAnsi="Tahoma" w:cs="Tahoma"/>
          <w:sz w:val="20"/>
          <w:szCs w:val="20"/>
          <w:lang w:val="es-ES"/>
        </w:rPr>
      </w:pPr>
      <w:r>
        <w:rPr>
          <w:rFonts w:ascii="Tahoma" w:hAnsi="Tahoma" w:cs="Tahoma"/>
          <w:sz w:val="20"/>
          <w:szCs w:val="20"/>
          <w:lang w:val="es-ES"/>
        </w:rPr>
        <w:lastRenderedPageBreak/>
        <w:t>Ya si después de esto el grupo de PJs no quiere ir a la montaña entonces</w:t>
      </w:r>
      <w:r w:rsidR="004F6E46">
        <w:rPr>
          <w:rFonts w:ascii="Tahoma" w:hAnsi="Tahoma" w:cs="Tahoma"/>
          <w:sz w:val="20"/>
          <w:szCs w:val="20"/>
          <w:lang w:val="es-ES"/>
        </w:rPr>
        <w:t xml:space="preserve"> va a ser necesario improvisar algo más, en mi caso nunca me pasó y d</w:t>
      </w:r>
      <w:r w:rsidR="00480DF6">
        <w:rPr>
          <w:rFonts w:ascii="Tahoma" w:hAnsi="Tahoma" w:cs="Tahoma"/>
          <w:sz w:val="20"/>
          <w:szCs w:val="20"/>
          <w:lang w:val="es-ES"/>
        </w:rPr>
        <w:t>irigí esta historia muchas veces, más que ninguna otra.</w:t>
      </w:r>
    </w:p>
    <w:p w:rsidR="00B60BB4" w:rsidRDefault="00B60BB4" w:rsidP="00E91EBD">
      <w:pPr>
        <w:jc w:val="both"/>
        <w:rPr>
          <w:rFonts w:ascii="Tahoma" w:hAnsi="Tahoma" w:cs="Tahoma"/>
          <w:b/>
          <w:sz w:val="20"/>
          <w:szCs w:val="20"/>
          <w:lang w:val="es-ES"/>
        </w:rPr>
      </w:pPr>
      <w:r w:rsidRPr="00B60BB4">
        <w:rPr>
          <w:rFonts w:ascii="Tahoma" w:hAnsi="Tahoma" w:cs="Tahoma"/>
          <w:b/>
          <w:sz w:val="20"/>
          <w:szCs w:val="20"/>
          <w:lang w:val="es-ES"/>
        </w:rPr>
        <w:t>La Ceremonia</w:t>
      </w:r>
    </w:p>
    <w:p w:rsidR="00B60BB4" w:rsidRDefault="00B60BB4" w:rsidP="00E91EBD">
      <w:pPr>
        <w:jc w:val="both"/>
        <w:rPr>
          <w:rFonts w:ascii="Tahoma" w:hAnsi="Tahoma" w:cs="Tahoma"/>
          <w:sz w:val="20"/>
          <w:szCs w:val="20"/>
          <w:lang w:val="es-ES"/>
        </w:rPr>
      </w:pPr>
      <w:r>
        <w:rPr>
          <w:rFonts w:ascii="Tahoma" w:hAnsi="Tahoma" w:cs="Tahoma"/>
          <w:sz w:val="20"/>
          <w:szCs w:val="20"/>
          <w:lang w:val="es-ES"/>
        </w:rPr>
        <w:t xml:space="preserve">Si los Pjs sobreviven sus encuentros con los Mi-Go hasta este punto, y deciden seguir, avanzan hacia la cima de la montaña sin encontrar más resistencia. Cuando ya están acercándose a la cima, se ven sorprendidos por un claro de tamaño muy grande, que tiene una perfecta vista hacia el norte y el este. En el centro del claro hay un círculo hecho con piedras de distintas formas. Cada piedra es de aproximadamente 1.50mts de diámetro, y extrañamente, están cubiertas de nieve y escarcha, a pesar de que no sea temporada de nieve en la zona. </w:t>
      </w:r>
    </w:p>
    <w:p w:rsidR="00B60BB4" w:rsidRDefault="00B60BB4" w:rsidP="00E91EBD">
      <w:pPr>
        <w:jc w:val="both"/>
        <w:rPr>
          <w:rFonts w:ascii="Tahoma" w:hAnsi="Tahoma" w:cs="Tahoma"/>
          <w:sz w:val="20"/>
          <w:szCs w:val="20"/>
          <w:lang w:val="es-ES"/>
        </w:rPr>
      </w:pPr>
      <w:r>
        <w:rPr>
          <w:rFonts w:ascii="Tahoma" w:hAnsi="Tahoma" w:cs="Tahoma"/>
          <w:sz w:val="20"/>
          <w:szCs w:val="20"/>
          <w:lang w:val="es-ES"/>
        </w:rPr>
        <w:t xml:space="preserve">A los lados del claro hay bastantes árboles y arbustos, los cuales permiten que los investigadores se escondan de manera decente sin mucho esfuerzo. </w:t>
      </w:r>
    </w:p>
    <w:p w:rsidR="00B60BB4" w:rsidRDefault="00B60BB4" w:rsidP="00E91EBD">
      <w:pPr>
        <w:jc w:val="both"/>
        <w:rPr>
          <w:rFonts w:ascii="Tahoma" w:hAnsi="Tahoma" w:cs="Tahoma"/>
          <w:sz w:val="20"/>
          <w:szCs w:val="20"/>
          <w:lang w:val="es-ES"/>
        </w:rPr>
      </w:pPr>
      <w:r>
        <w:rPr>
          <w:rFonts w:ascii="Tahoma" w:hAnsi="Tahoma" w:cs="Tahoma"/>
          <w:sz w:val="20"/>
          <w:szCs w:val="20"/>
          <w:lang w:val="es-ES"/>
        </w:rPr>
        <w:t xml:space="preserve">Poco después de que los Pjs lleguen al claro, se hayan escondido o no, llegan </w:t>
      </w:r>
      <w:r w:rsidR="0050521F">
        <w:rPr>
          <w:rFonts w:ascii="Tahoma" w:hAnsi="Tahoma" w:cs="Tahoma"/>
          <w:sz w:val="20"/>
          <w:szCs w:val="20"/>
          <w:lang w:val="es-ES"/>
        </w:rPr>
        <w:t>primero 3 y a los pocos minutos otros 4</w:t>
      </w:r>
      <w:r>
        <w:rPr>
          <w:rFonts w:ascii="Tahoma" w:hAnsi="Tahoma" w:cs="Tahoma"/>
          <w:sz w:val="20"/>
          <w:szCs w:val="20"/>
          <w:lang w:val="es-ES"/>
        </w:rPr>
        <w:t xml:space="preserve"> Hongos de Yuggoth flotando desde el cielo, aterrizando con </w:t>
      </w:r>
      <w:r w:rsidR="0050521F">
        <w:rPr>
          <w:rFonts w:ascii="Tahoma" w:hAnsi="Tahoma" w:cs="Tahoma"/>
          <w:sz w:val="20"/>
          <w:szCs w:val="20"/>
          <w:lang w:val="es-ES"/>
        </w:rPr>
        <w:t>no mucha</w:t>
      </w:r>
      <w:r>
        <w:rPr>
          <w:rFonts w:ascii="Tahoma" w:hAnsi="Tahoma" w:cs="Tahoma"/>
          <w:sz w:val="20"/>
          <w:szCs w:val="20"/>
          <w:lang w:val="es-ES"/>
        </w:rPr>
        <w:t xml:space="preserve"> gracia y comodidad</w:t>
      </w:r>
      <w:r w:rsidR="0050521F">
        <w:rPr>
          <w:rFonts w:ascii="Tahoma" w:hAnsi="Tahoma" w:cs="Tahoma"/>
          <w:sz w:val="20"/>
          <w:szCs w:val="20"/>
          <w:lang w:val="es-ES"/>
        </w:rPr>
        <w:t xml:space="preserve"> (no pueden volar y maniobrar muy bien en el aire en la atmósfera de la Tierra)</w:t>
      </w:r>
      <w:r>
        <w:rPr>
          <w:rFonts w:ascii="Tahoma" w:hAnsi="Tahoma" w:cs="Tahoma"/>
          <w:sz w:val="20"/>
          <w:szCs w:val="20"/>
          <w:lang w:val="es-ES"/>
        </w:rPr>
        <w:t xml:space="preserve">. Tirada de 1D10 de </w:t>
      </w:r>
      <w:r w:rsidRPr="0050521F">
        <w:rPr>
          <w:rFonts w:ascii="Tahoma" w:hAnsi="Tahoma" w:cs="Tahoma"/>
          <w:b/>
          <w:sz w:val="20"/>
          <w:szCs w:val="20"/>
          <w:lang w:val="es-ES"/>
        </w:rPr>
        <w:t>Cordura</w:t>
      </w:r>
      <w:r>
        <w:rPr>
          <w:rFonts w:ascii="Tahoma" w:hAnsi="Tahoma" w:cs="Tahoma"/>
          <w:sz w:val="20"/>
          <w:szCs w:val="20"/>
          <w:lang w:val="es-ES"/>
        </w:rPr>
        <w:t xml:space="preserve"> por ver al grupo entero en toda su horrorosa gloria. Al aterrizar </w:t>
      </w:r>
      <w:r w:rsidR="0050521F">
        <w:rPr>
          <w:rFonts w:ascii="Tahoma" w:hAnsi="Tahoma" w:cs="Tahoma"/>
          <w:sz w:val="20"/>
          <w:szCs w:val="20"/>
          <w:lang w:val="es-ES"/>
        </w:rPr>
        <w:t xml:space="preserve">el grupo, </w:t>
      </w:r>
      <w:r>
        <w:rPr>
          <w:rFonts w:ascii="Tahoma" w:hAnsi="Tahoma" w:cs="Tahoma"/>
          <w:sz w:val="20"/>
          <w:szCs w:val="20"/>
          <w:lang w:val="es-ES"/>
        </w:rPr>
        <w:t xml:space="preserve">Vernon Falken sale de entre las sombras y se une </w:t>
      </w:r>
      <w:r w:rsidR="0050521F">
        <w:rPr>
          <w:rFonts w:ascii="Tahoma" w:hAnsi="Tahoma" w:cs="Tahoma"/>
          <w:sz w:val="20"/>
          <w:szCs w:val="20"/>
          <w:lang w:val="es-ES"/>
        </w:rPr>
        <w:t>a ellos</w:t>
      </w:r>
      <w:r>
        <w:rPr>
          <w:rFonts w:ascii="Tahoma" w:hAnsi="Tahoma" w:cs="Tahoma"/>
          <w:sz w:val="20"/>
          <w:szCs w:val="20"/>
          <w:lang w:val="es-ES"/>
        </w:rPr>
        <w:t>, y es saludado por el grupo de Mi-Gos con sus voces zumbantes.</w:t>
      </w:r>
      <w:r w:rsidR="00163D77">
        <w:rPr>
          <w:rFonts w:ascii="Tahoma" w:hAnsi="Tahoma" w:cs="Tahoma"/>
          <w:sz w:val="20"/>
          <w:szCs w:val="20"/>
          <w:lang w:val="es-ES"/>
        </w:rPr>
        <w:t xml:space="preserve"> Si el grupo de Pjs está escondido, más </w:t>
      </w:r>
      <w:r w:rsidR="0050521F">
        <w:rPr>
          <w:rFonts w:ascii="Tahoma" w:hAnsi="Tahoma" w:cs="Tahoma"/>
          <w:sz w:val="20"/>
          <w:szCs w:val="20"/>
          <w:lang w:val="es-ES"/>
        </w:rPr>
        <w:t>allá</w:t>
      </w:r>
      <w:r w:rsidR="00163D77">
        <w:rPr>
          <w:rFonts w:ascii="Tahoma" w:hAnsi="Tahoma" w:cs="Tahoma"/>
          <w:sz w:val="20"/>
          <w:szCs w:val="20"/>
          <w:lang w:val="es-ES"/>
        </w:rPr>
        <w:t xml:space="preserve"> de una tirada exitosa de Hide/Conceal o no (la cual no es pedida por el GM), nadie los descubre al menos al principio.</w:t>
      </w:r>
    </w:p>
    <w:p w:rsidR="00163D77" w:rsidRDefault="00163D77" w:rsidP="00E91EBD">
      <w:pPr>
        <w:jc w:val="both"/>
        <w:rPr>
          <w:rFonts w:ascii="Tahoma" w:hAnsi="Tahoma" w:cs="Tahoma"/>
          <w:sz w:val="20"/>
          <w:szCs w:val="20"/>
          <w:lang w:val="es-ES"/>
        </w:rPr>
      </w:pPr>
      <w:r>
        <w:rPr>
          <w:rFonts w:ascii="Tahoma" w:hAnsi="Tahoma" w:cs="Tahoma"/>
          <w:sz w:val="20"/>
          <w:szCs w:val="20"/>
          <w:lang w:val="es-ES"/>
        </w:rPr>
        <w:t xml:space="preserve">Después de que se una Vernon, tres Mi-Go se van volando </w:t>
      </w:r>
      <w:r w:rsidR="00660330">
        <w:rPr>
          <w:rFonts w:ascii="Tahoma" w:hAnsi="Tahoma" w:cs="Tahoma"/>
          <w:sz w:val="20"/>
          <w:szCs w:val="20"/>
          <w:lang w:val="es-ES"/>
        </w:rPr>
        <w:t>(son el</w:t>
      </w:r>
      <w:r>
        <w:rPr>
          <w:rFonts w:ascii="Tahoma" w:hAnsi="Tahoma" w:cs="Tahoma"/>
          <w:sz w:val="20"/>
          <w:szCs w:val="20"/>
          <w:lang w:val="es-ES"/>
        </w:rPr>
        <w:t xml:space="preserve"> grupo de vigías</w:t>
      </w:r>
      <w:r w:rsidR="00660330">
        <w:rPr>
          <w:rFonts w:ascii="Tahoma" w:hAnsi="Tahoma" w:cs="Tahoma"/>
          <w:sz w:val="20"/>
          <w:szCs w:val="20"/>
          <w:lang w:val="es-ES"/>
        </w:rPr>
        <w:t>)</w:t>
      </w:r>
      <w:r>
        <w:rPr>
          <w:rFonts w:ascii="Tahoma" w:hAnsi="Tahoma" w:cs="Tahoma"/>
          <w:sz w:val="20"/>
          <w:szCs w:val="20"/>
          <w:lang w:val="es-ES"/>
        </w:rPr>
        <w:t>, y quedan 4 + Vernon para comenzar el hechizo. La inclusión de Vernon es porque es necesario que</w:t>
      </w:r>
      <w:r w:rsidR="00660330">
        <w:rPr>
          <w:rFonts w:ascii="Tahoma" w:hAnsi="Tahoma" w:cs="Tahoma"/>
          <w:sz w:val="20"/>
          <w:szCs w:val="20"/>
          <w:lang w:val="es-ES"/>
        </w:rPr>
        <w:t xml:space="preserve"> un humano</w:t>
      </w:r>
      <w:r>
        <w:rPr>
          <w:rFonts w:ascii="Tahoma" w:hAnsi="Tahoma" w:cs="Tahoma"/>
          <w:sz w:val="20"/>
          <w:szCs w:val="20"/>
          <w:lang w:val="es-ES"/>
        </w:rPr>
        <w:t xml:space="preserve"> est</w:t>
      </w:r>
      <w:r w:rsidR="00660330">
        <w:rPr>
          <w:rFonts w:ascii="Tahoma" w:hAnsi="Tahoma" w:cs="Tahoma"/>
          <w:sz w:val="20"/>
          <w:szCs w:val="20"/>
          <w:lang w:val="es-ES"/>
        </w:rPr>
        <w:t>é</w:t>
      </w:r>
      <w:r>
        <w:rPr>
          <w:rFonts w:ascii="Tahoma" w:hAnsi="Tahoma" w:cs="Tahoma"/>
          <w:sz w:val="20"/>
          <w:szCs w:val="20"/>
          <w:lang w:val="es-ES"/>
        </w:rPr>
        <w:t xml:space="preserve"> incluido en la invocación porque representa a los habitantes del planeta y plano al que Itaqua va a entrar.</w:t>
      </w:r>
    </w:p>
    <w:p w:rsidR="00743FC6" w:rsidRDefault="00743FC6" w:rsidP="00E91EBD">
      <w:pPr>
        <w:jc w:val="both"/>
        <w:rPr>
          <w:rFonts w:ascii="Tahoma" w:hAnsi="Tahoma" w:cs="Tahoma"/>
          <w:sz w:val="20"/>
          <w:szCs w:val="20"/>
          <w:lang w:val="es-ES"/>
        </w:rPr>
      </w:pPr>
      <w:r>
        <w:rPr>
          <w:rFonts w:ascii="Tahoma" w:hAnsi="Tahoma" w:cs="Tahoma"/>
          <w:sz w:val="20"/>
          <w:szCs w:val="20"/>
          <w:lang w:val="es-ES"/>
        </w:rPr>
        <w:t>Los Mi-Go y Vernon se ubican detrás del círculo de piedras, separados unos de otros y el hechizo comienza, liderado por la voz del Mi-Go jefe, mientras que otro Mi-Go repite lo mismo que él. Vernon y los otros dos Mi-Go entonan algo que parecen ser respuestas a cada frase que dice el líder.</w:t>
      </w:r>
      <w:r w:rsidR="00355965">
        <w:rPr>
          <w:rFonts w:ascii="Tahoma" w:hAnsi="Tahoma" w:cs="Tahoma"/>
          <w:sz w:val="20"/>
          <w:szCs w:val="20"/>
          <w:lang w:val="es-ES"/>
        </w:rPr>
        <w:t xml:space="preserve"> Los Pjs no entienden las palabras que se dicen ni reconocen el idioma.</w:t>
      </w:r>
    </w:p>
    <w:p w:rsidR="00743FC6" w:rsidRDefault="00743FC6" w:rsidP="00E91EBD">
      <w:pPr>
        <w:jc w:val="both"/>
        <w:rPr>
          <w:rFonts w:ascii="Tahoma" w:hAnsi="Tahoma" w:cs="Tahoma"/>
          <w:sz w:val="20"/>
          <w:szCs w:val="20"/>
          <w:lang w:val="es-ES"/>
        </w:rPr>
      </w:pPr>
      <w:r w:rsidRPr="00743FC6">
        <w:rPr>
          <w:rFonts w:ascii="Tahoma" w:hAnsi="Tahoma" w:cs="Tahoma"/>
          <w:b/>
          <w:sz w:val="20"/>
          <w:szCs w:val="20"/>
          <w:lang w:val="es-ES"/>
        </w:rPr>
        <w:t>Nota para el GM:</w:t>
      </w:r>
      <w:r>
        <w:rPr>
          <w:rFonts w:ascii="Tahoma" w:hAnsi="Tahoma" w:cs="Tahoma"/>
          <w:sz w:val="20"/>
          <w:szCs w:val="20"/>
          <w:lang w:val="es-ES"/>
        </w:rPr>
        <w:t xml:space="preserve"> El líder y el Mi-Go #5 gastan todos sus puntos de magia menos 1, mientras que Vernon y los otros dos solamente gastan 1, dándole </w:t>
      </w:r>
      <w:r w:rsidR="00660330">
        <w:rPr>
          <w:rFonts w:ascii="Tahoma" w:hAnsi="Tahoma" w:cs="Tahoma"/>
          <w:sz w:val="20"/>
          <w:szCs w:val="20"/>
          <w:lang w:val="es-ES"/>
        </w:rPr>
        <w:t>así</w:t>
      </w:r>
      <w:r>
        <w:rPr>
          <w:rFonts w:ascii="Tahoma" w:hAnsi="Tahoma" w:cs="Tahoma"/>
          <w:sz w:val="20"/>
          <w:szCs w:val="20"/>
          <w:lang w:val="es-ES"/>
        </w:rPr>
        <w:t xml:space="preserve"> al conjuro de invocación de Itaqua una posibilidad del 2</w:t>
      </w:r>
      <w:r w:rsidR="00660330">
        <w:rPr>
          <w:rFonts w:ascii="Tahoma" w:hAnsi="Tahoma" w:cs="Tahoma"/>
          <w:sz w:val="20"/>
          <w:szCs w:val="20"/>
          <w:lang w:val="es-ES"/>
        </w:rPr>
        <w:t>7</w:t>
      </w:r>
      <w:r>
        <w:rPr>
          <w:rFonts w:ascii="Tahoma" w:hAnsi="Tahoma" w:cs="Tahoma"/>
          <w:sz w:val="20"/>
          <w:szCs w:val="20"/>
          <w:lang w:val="es-ES"/>
        </w:rPr>
        <w:t>%.</w:t>
      </w:r>
    </w:p>
    <w:p w:rsidR="00743FC6" w:rsidRDefault="00743FC6" w:rsidP="00E91EBD">
      <w:pPr>
        <w:jc w:val="both"/>
        <w:rPr>
          <w:rFonts w:ascii="Tahoma" w:hAnsi="Tahoma" w:cs="Tahoma"/>
          <w:sz w:val="20"/>
          <w:szCs w:val="20"/>
          <w:lang w:val="es-ES"/>
        </w:rPr>
      </w:pPr>
      <w:r>
        <w:rPr>
          <w:rFonts w:ascii="Tahoma" w:hAnsi="Tahoma" w:cs="Tahoma"/>
          <w:sz w:val="20"/>
          <w:szCs w:val="20"/>
          <w:lang w:val="es-ES"/>
        </w:rPr>
        <w:t>Poco después de empezada la invocación aparece una llama de color blanco-azulado en el centro del círculo, y esta empieza a crecer gradualmente. La llama en vez de emitir chispas y calor, emana nieve y frío, levantándose muy rápido un viento helado que les llega a los Pjs, mientras que las piedras del anillo se empiezan a cubrir de nieve.</w:t>
      </w:r>
    </w:p>
    <w:p w:rsidR="00743FC6" w:rsidRDefault="00743FC6" w:rsidP="00E91EBD">
      <w:pPr>
        <w:jc w:val="both"/>
        <w:rPr>
          <w:rFonts w:ascii="Tahoma" w:hAnsi="Tahoma" w:cs="Tahoma"/>
          <w:sz w:val="20"/>
          <w:szCs w:val="20"/>
          <w:lang w:val="es-ES"/>
        </w:rPr>
      </w:pPr>
      <w:r>
        <w:rPr>
          <w:rFonts w:ascii="Tahoma" w:hAnsi="Tahoma" w:cs="Tahoma"/>
          <w:sz w:val="20"/>
          <w:szCs w:val="20"/>
          <w:lang w:val="es-ES"/>
        </w:rPr>
        <w:t xml:space="preserve">Acá pueden pasar varias cosas, dependiendo de las acciones de los </w:t>
      </w:r>
      <w:r w:rsidR="00D56D56">
        <w:rPr>
          <w:rFonts w:ascii="Tahoma" w:hAnsi="Tahoma" w:cs="Tahoma"/>
          <w:sz w:val="20"/>
          <w:szCs w:val="20"/>
          <w:lang w:val="es-ES"/>
        </w:rPr>
        <w:t>P</w:t>
      </w:r>
      <w:r>
        <w:rPr>
          <w:rFonts w:ascii="Tahoma" w:hAnsi="Tahoma" w:cs="Tahoma"/>
          <w:sz w:val="20"/>
          <w:szCs w:val="20"/>
          <w:lang w:val="es-ES"/>
        </w:rPr>
        <w:t>js.</w:t>
      </w:r>
    </w:p>
    <w:p w:rsidR="00743FC6" w:rsidRDefault="00686774" w:rsidP="00E91EBD">
      <w:pPr>
        <w:jc w:val="both"/>
        <w:rPr>
          <w:rFonts w:ascii="Tahoma" w:hAnsi="Tahoma" w:cs="Tahoma"/>
          <w:sz w:val="20"/>
          <w:szCs w:val="20"/>
          <w:lang w:val="es-ES"/>
        </w:rPr>
      </w:pPr>
      <w:r>
        <w:rPr>
          <w:rFonts w:ascii="Tahoma" w:hAnsi="Tahoma" w:cs="Tahoma"/>
          <w:sz w:val="20"/>
          <w:szCs w:val="20"/>
          <w:lang w:val="es-ES"/>
        </w:rPr>
        <w:t>●Si los Pjs intentan interrumpir el hechizo, lo cual es lo más probable, reaccionan una vez que terminó la parte de invocación, y ya es muy tarde para impedir la tirada para ver si el hechizo es exitoso. Vernon escapa al encontrarse en el medio de cualquier enfrentamiento, dejando así solamente a los Pjs y los Mi-Go, los cuales primero hablan un poco con sus voces de insecto, diciéndole a los Pjs cosas cliché de película como que ya era muy tarde, el hechizo estaba hec</w:t>
      </w:r>
      <w:r w:rsidR="00355965">
        <w:rPr>
          <w:rFonts w:ascii="Tahoma" w:hAnsi="Tahoma" w:cs="Tahoma"/>
          <w:sz w:val="20"/>
          <w:szCs w:val="20"/>
          <w:lang w:val="es-ES"/>
        </w:rPr>
        <w:t>ho, que todos iban a morir, etc</w:t>
      </w:r>
      <w:r>
        <w:rPr>
          <w:rFonts w:ascii="Tahoma" w:hAnsi="Tahoma" w:cs="Tahoma"/>
          <w:sz w:val="20"/>
          <w:szCs w:val="20"/>
          <w:lang w:val="es-ES"/>
        </w:rPr>
        <w:t xml:space="preserve"> </w:t>
      </w:r>
      <w:r w:rsidR="00355965">
        <w:rPr>
          <w:rFonts w:ascii="Tahoma" w:hAnsi="Tahoma" w:cs="Tahoma"/>
          <w:sz w:val="20"/>
          <w:szCs w:val="20"/>
          <w:lang w:val="es-ES"/>
        </w:rPr>
        <w:t>(</w:t>
      </w:r>
      <w:r>
        <w:rPr>
          <w:rFonts w:ascii="Tahoma" w:hAnsi="Tahoma" w:cs="Tahoma"/>
          <w:sz w:val="20"/>
          <w:szCs w:val="20"/>
          <w:lang w:val="es-ES"/>
        </w:rPr>
        <w:t>improvisar a discreción</w:t>
      </w:r>
      <w:r w:rsidR="00355965">
        <w:rPr>
          <w:rFonts w:ascii="Tahoma" w:hAnsi="Tahoma" w:cs="Tahoma"/>
          <w:sz w:val="20"/>
          <w:szCs w:val="20"/>
          <w:lang w:val="es-ES"/>
        </w:rPr>
        <w:t>)</w:t>
      </w:r>
      <w:r>
        <w:rPr>
          <w:rFonts w:ascii="Tahoma" w:hAnsi="Tahoma" w:cs="Tahoma"/>
          <w:sz w:val="20"/>
          <w:szCs w:val="20"/>
          <w:lang w:val="es-ES"/>
        </w:rPr>
        <w:t xml:space="preserve">. Los Mi-Go atacan </w:t>
      </w:r>
      <w:r w:rsidR="00355965">
        <w:rPr>
          <w:rFonts w:ascii="Tahoma" w:hAnsi="Tahoma" w:cs="Tahoma"/>
          <w:sz w:val="20"/>
          <w:szCs w:val="20"/>
          <w:lang w:val="es-ES"/>
        </w:rPr>
        <w:t xml:space="preserve">todos </w:t>
      </w:r>
      <w:r>
        <w:rPr>
          <w:rFonts w:ascii="Tahoma" w:hAnsi="Tahoma" w:cs="Tahoma"/>
          <w:sz w:val="20"/>
          <w:szCs w:val="20"/>
          <w:lang w:val="es-ES"/>
        </w:rPr>
        <w:t>a la vez y acá se da la pelea más complicada de todo el escenario.</w:t>
      </w:r>
    </w:p>
    <w:p w:rsidR="00686774" w:rsidRDefault="00686774" w:rsidP="00E91EBD">
      <w:pPr>
        <w:jc w:val="both"/>
        <w:rPr>
          <w:rFonts w:ascii="Tahoma" w:hAnsi="Tahoma" w:cs="Tahoma"/>
          <w:sz w:val="20"/>
          <w:szCs w:val="20"/>
          <w:lang w:val="es-ES"/>
        </w:rPr>
      </w:pPr>
      <w:r>
        <w:rPr>
          <w:rFonts w:ascii="Tahoma" w:hAnsi="Tahoma" w:cs="Tahoma"/>
          <w:sz w:val="20"/>
          <w:szCs w:val="20"/>
          <w:lang w:val="es-ES"/>
        </w:rPr>
        <w:lastRenderedPageBreak/>
        <w:t>●Si los Pjs no atacan ni intentan interrumpir nada, al finalizar el hechizo de alguna manera un Mi-Go los detecta y se da el mismo enfrentamiento.</w:t>
      </w:r>
    </w:p>
    <w:p w:rsidR="00686774" w:rsidRDefault="008B3067" w:rsidP="00E91EBD">
      <w:pPr>
        <w:jc w:val="both"/>
        <w:rPr>
          <w:rFonts w:ascii="Tahoma" w:hAnsi="Tahoma" w:cs="Tahoma"/>
          <w:sz w:val="20"/>
          <w:szCs w:val="20"/>
          <w:lang w:val="es-ES"/>
        </w:rPr>
      </w:pPr>
      <w:r w:rsidRPr="008B3067">
        <w:rPr>
          <w:rFonts w:ascii="Tahoma" w:hAnsi="Tahoma" w:cs="Tahoma"/>
          <w:b/>
          <w:sz w:val="20"/>
          <w:szCs w:val="20"/>
          <w:lang w:val="es-ES"/>
        </w:rPr>
        <w:t>Nota para el GM:</w:t>
      </w:r>
      <w:r>
        <w:rPr>
          <w:rFonts w:ascii="Tahoma" w:hAnsi="Tahoma" w:cs="Tahoma"/>
          <w:sz w:val="20"/>
          <w:szCs w:val="20"/>
          <w:lang w:val="es-ES"/>
        </w:rPr>
        <w:t xml:space="preserve"> En cualquier momento después de terminado el hechizo, antes, en medio o después de la pelea, el GM tiene que hacer la tirada para determinar si Itaqua es invocado con éxito o no.</w:t>
      </w:r>
    </w:p>
    <w:p w:rsidR="008B3067" w:rsidRDefault="008B3067" w:rsidP="00E91EBD">
      <w:pPr>
        <w:jc w:val="both"/>
        <w:rPr>
          <w:rFonts w:ascii="Tahoma" w:hAnsi="Tahoma" w:cs="Tahoma"/>
          <w:sz w:val="20"/>
          <w:szCs w:val="20"/>
          <w:lang w:val="es-ES"/>
        </w:rPr>
      </w:pPr>
      <w:r>
        <w:rPr>
          <w:rFonts w:ascii="Tahoma" w:hAnsi="Tahoma" w:cs="Tahoma"/>
          <w:sz w:val="20"/>
          <w:szCs w:val="20"/>
          <w:lang w:val="es-ES"/>
        </w:rPr>
        <w:t xml:space="preserve">●Si el hechizo es exitoso, el viento va en aumento, llegando a </w:t>
      </w:r>
      <w:r w:rsidR="00355965">
        <w:rPr>
          <w:rFonts w:ascii="Tahoma" w:hAnsi="Tahoma" w:cs="Tahoma"/>
          <w:sz w:val="20"/>
          <w:szCs w:val="20"/>
          <w:lang w:val="es-ES"/>
        </w:rPr>
        <w:t>ráfagas</w:t>
      </w:r>
      <w:r>
        <w:rPr>
          <w:rFonts w:ascii="Tahoma" w:hAnsi="Tahoma" w:cs="Tahoma"/>
          <w:sz w:val="20"/>
          <w:szCs w:val="20"/>
          <w:lang w:val="es-ES"/>
        </w:rPr>
        <w:t xml:space="preserve"> huracanadas, y un horror grotesco (dar descripción de Itaqua) aparece aullando en el centro de la llama, extinguiéndola. Itaqua sale a velocidad tremenda en dirección al poblado, creando en su paso una nevada ártica sobrenatural que cae sobre todas las granjas y casas, </w:t>
      </w:r>
      <w:r w:rsidR="003257E0">
        <w:rPr>
          <w:rFonts w:ascii="Tahoma" w:hAnsi="Tahoma" w:cs="Tahoma"/>
          <w:sz w:val="20"/>
          <w:szCs w:val="20"/>
          <w:lang w:val="es-ES"/>
        </w:rPr>
        <w:t xml:space="preserve">matando a todos los habitantes y dejando a las tierras inutilizadas por un buen tiempo gracias a tres días de un frío de casi 100 grados bajo cero. Enormes bloques de hielo bloquean todos los caminos por un buen tiempo, hasta ser destruidos o que se derritan. </w:t>
      </w:r>
      <w:r>
        <w:rPr>
          <w:rFonts w:ascii="Tahoma" w:hAnsi="Tahoma" w:cs="Tahoma"/>
          <w:sz w:val="20"/>
          <w:szCs w:val="20"/>
          <w:lang w:val="es-ES"/>
        </w:rPr>
        <w:t xml:space="preserve">Todos los Pjs que ven a Itaqua pierden </w:t>
      </w:r>
      <w:r w:rsidRPr="001C1441">
        <w:rPr>
          <w:rFonts w:ascii="Tahoma" w:hAnsi="Tahoma" w:cs="Tahoma"/>
          <w:b/>
          <w:sz w:val="20"/>
          <w:szCs w:val="20"/>
          <w:lang w:val="es-ES"/>
        </w:rPr>
        <w:t>1D10</w:t>
      </w:r>
      <w:r>
        <w:rPr>
          <w:rFonts w:ascii="Tahoma" w:hAnsi="Tahoma" w:cs="Tahoma"/>
          <w:sz w:val="20"/>
          <w:szCs w:val="20"/>
          <w:lang w:val="es-ES"/>
        </w:rPr>
        <w:t xml:space="preserve"> y </w:t>
      </w:r>
      <w:r w:rsidRPr="001C1441">
        <w:rPr>
          <w:rFonts w:ascii="Tahoma" w:hAnsi="Tahoma" w:cs="Tahoma"/>
          <w:b/>
          <w:sz w:val="20"/>
          <w:szCs w:val="20"/>
          <w:lang w:val="es-ES"/>
        </w:rPr>
        <w:t>1D100</w:t>
      </w:r>
      <w:r>
        <w:rPr>
          <w:rFonts w:ascii="Tahoma" w:hAnsi="Tahoma" w:cs="Tahoma"/>
          <w:sz w:val="20"/>
          <w:szCs w:val="20"/>
          <w:lang w:val="es-ES"/>
        </w:rPr>
        <w:t xml:space="preserve"> de </w:t>
      </w:r>
      <w:r w:rsidRPr="00355965">
        <w:rPr>
          <w:rFonts w:ascii="Tahoma" w:hAnsi="Tahoma" w:cs="Tahoma"/>
          <w:b/>
          <w:sz w:val="20"/>
          <w:szCs w:val="20"/>
          <w:lang w:val="es-ES"/>
        </w:rPr>
        <w:t>Cordura</w:t>
      </w:r>
      <w:r>
        <w:rPr>
          <w:rFonts w:ascii="Tahoma" w:hAnsi="Tahoma" w:cs="Tahoma"/>
          <w:sz w:val="20"/>
          <w:szCs w:val="20"/>
          <w:lang w:val="es-ES"/>
        </w:rPr>
        <w:t>, sin ninguna tirada. Vernon se vuelve completamente loco.</w:t>
      </w:r>
    </w:p>
    <w:p w:rsidR="008B3067" w:rsidRDefault="008B3067" w:rsidP="00E91EBD">
      <w:pPr>
        <w:jc w:val="both"/>
        <w:rPr>
          <w:rFonts w:ascii="Tahoma" w:hAnsi="Tahoma" w:cs="Tahoma"/>
          <w:sz w:val="20"/>
          <w:szCs w:val="20"/>
          <w:lang w:val="es-ES"/>
        </w:rPr>
      </w:pPr>
      <w:r>
        <w:rPr>
          <w:rFonts w:ascii="Tahoma" w:hAnsi="Tahoma" w:cs="Tahoma"/>
          <w:sz w:val="20"/>
          <w:szCs w:val="20"/>
          <w:lang w:val="es-ES"/>
        </w:rPr>
        <w:t>●Si el hechizo falla, lo cual es lo más probable, y lo esperable, ya que esta es una historia introductoria al mundo de la Llamada de Cthulhu, y no es la idea que todos se vuelvan locos o mueran en la primera historia, entonces la llama blanca-azul crece en tamaño hasta tener varios metros de altura, y el viento frío amaga a crecer cada vez más, pero súbitamente se extingue la llama y el viento desaparece. Si esto pasa mientras los Mi-Go todavía estaban peleando contra los Pjs entonces el líder, o algún Mi-Go que quede vivo les grita a los demás que paren, y les dice a los Pjs que no tiene sentido pelear, que el hechizo falló. Les explica que son una raza que viene de Yuggoth, planeta que los humanos llaman Plutón, y que están mucho más avanzados que los humanos. Les dice que podrían extinguir la raza humana fácilmente si se deciden a hacerlo, pero que prefieren no gastarse y minar lo que les interesa en silencio y después irse. Les ofrecen</w:t>
      </w:r>
      <w:r w:rsidR="003257E0">
        <w:rPr>
          <w:rFonts w:ascii="Tahoma" w:hAnsi="Tahoma" w:cs="Tahoma"/>
          <w:sz w:val="20"/>
          <w:szCs w:val="20"/>
          <w:lang w:val="es-ES"/>
        </w:rPr>
        <w:t xml:space="preserve"> un compromiso, que ellos van a dejar de intentar invocar al </w:t>
      </w:r>
      <w:r w:rsidR="00355965">
        <w:rPr>
          <w:rFonts w:ascii="Tahoma" w:hAnsi="Tahoma" w:cs="Tahoma"/>
          <w:sz w:val="20"/>
          <w:szCs w:val="20"/>
          <w:lang w:val="es-ES"/>
        </w:rPr>
        <w:t xml:space="preserve">Gran </w:t>
      </w:r>
      <w:r w:rsidR="003257E0">
        <w:rPr>
          <w:rFonts w:ascii="Tahoma" w:hAnsi="Tahoma" w:cs="Tahoma"/>
          <w:sz w:val="20"/>
          <w:szCs w:val="20"/>
          <w:lang w:val="es-ES"/>
        </w:rPr>
        <w:t xml:space="preserve">Dios </w:t>
      </w:r>
      <w:r w:rsidR="00355965">
        <w:rPr>
          <w:rFonts w:ascii="Tahoma" w:hAnsi="Tahoma" w:cs="Tahoma"/>
          <w:sz w:val="20"/>
          <w:szCs w:val="20"/>
          <w:lang w:val="es-ES"/>
        </w:rPr>
        <w:t xml:space="preserve">Antiguo </w:t>
      </w:r>
      <w:r w:rsidR="003257E0">
        <w:rPr>
          <w:rFonts w:ascii="Tahoma" w:hAnsi="Tahoma" w:cs="Tahoma"/>
          <w:sz w:val="20"/>
          <w:szCs w:val="20"/>
          <w:lang w:val="es-ES"/>
        </w:rPr>
        <w:t>(</w:t>
      </w:r>
      <w:r w:rsidR="00355965">
        <w:rPr>
          <w:rFonts w:ascii="Tahoma" w:hAnsi="Tahoma" w:cs="Tahoma"/>
          <w:sz w:val="20"/>
          <w:szCs w:val="20"/>
          <w:lang w:val="es-ES"/>
        </w:rPr>
        <w:t>así llaman a</w:t>
      </w:r>
      <w:r w:rsidR="003257E0">
        <w:rPr>
          <w:rFonts w:ascii="Tahoma" w:hAnsi="Tahoma" w:cs="Tahoma"/>
          <w:sz w:val="20"/>
          <w:szCs w:val="20"/>
          <w:lang w:val="es-ES"/>
        </w:rPr>
        <w:t xml:space="preserve"> Itaqua</w:t>
      </w:r>
      <w:r w:rsidR="00355965">
        <w:rPr>
          <w:rFonts w:ascii="Tahoma" w:hAnsi="Tahoma" w:cs="Tahoma"/>
          <w:sz w:val="20"/>
          <w:szCs w:val="20"/>
          <w:lang w:val="es-ES"/>
        </w:rPr>
        <w:t>, del cual no dicen el nombre</w:t>
      </w:r>
      <w:r w:rsidR="003257E0">
        <w:rPr>
          <w:rFonts w:ascii="Tahoma" w:hAnsi="Tahoma" w:cs="Tahoma"/>
          <w:sz w:val="20"/>
          <w:szCs w:val="20"/>
          <w:lang w:val="es-ES"/>
        </w:rPr>
        <w:t xml:space="preserve">) para que limpie a los humanos que están cerca, y van a seguir sin invadir la Tierra, además de irse cuando terminen de minar, a cambio de que los Pjs se vayan silbando bajito y no digan nada a nadie de lo ocurrido, además de pedirles que no vuelvan nunca. </w:t>
      </w:r>
    </w:p>
    <w:p w:rsidR="003257E0" w:rsidRDefault="003257E0" w:rsidP="00E91EBD">
      <w:pPr>
        <w:jc w:val="both"/>
        <w:rPr>
          <w:rFonts w:ascii="Tahoma" w:hAnsi="Tahoma" w:cs="Tahoma"/>
          <w:sz w:val="20"/>
          <w:szCs w:val="20"/>
          <w:lang w:val="es-ES"/>
        </w:rPr>
      </w:pPr>
      <w:r>
        <w:rPr>
          <w:rFonts w:ascii="Tahoma" w:hAnsi="Tahoma" w:cs="Tahoma"/>
          <w:sz w:val="20"/>
          <w:szCs w:val="20"/>
          <w:lang w:val="es-ES"/>
        </w:rPr>
        <w:t xml:space="preserve">Los Pjs tienen la opción de aceptar este trato e irse, o bien de seguir peleando contra los Mi-Go que queden. A pesar de que lo que los Mi-Go dicen </w:t>
      </w:r>
      <w:r w:rsidR="00355965">
        <w:rPr>
          <w:rFonts w:ascii="Tahoma" w:hAnsi="Tahoma" w:cs="Tahoma"/>
          <w:sz w:val="20"/>
          <w:szCs w:val="20"/>
          <w:lang w:val="es-ES"/>
        </w:rPr>
        <w:t xml:space="preserve">sobre su raza y sus modos de operar </w:t>
      </w:r>
      <w:r>
        <w:rPr>
          <w:rFonts w:ascii="Tahoma" w:hAnsi="Tahoma" w:cs="Tahoma"/>
          <w:sz w:val="20"/>
          <w:szCs w:val="20"/>
          <w:lang w:val="es-ES"/>
        </w:rPr>
        <w:t>es verdad, que los Pjs los maten no va a tener ninguna consecuencia porque esta es una historia pensada como unitaria, sin continuación. De usar alguien esta historia en medio de una campaña puede que quiera entonces más adelante tener esto en cuenta.</w:t>
      </w:r>
    </w:p>
    <w:p w:rsidR="00965FF2" w:rsidRPr="00255E73" w:rsidRDefault="00965FF2" w:rsidP="00965FF2">
      <w:pPr>
        <w:jc w:val="both"/>
        <w:rPr>
          <w:rFonts w:ascii="Tahoma" w:hAnsi="Tahoma" w:cs="Tahoma"/>
          <w:b/>
          <w:sz w:val="20"/>
          <w:szCs w:val="20"/>
          <w:lang w:val="es-ES"/>
        </w:rPr>
      </w:pPr>
      <w:r w:rsidRPr="00255E73">
        <w:rPr>
          <w:rFonts w:ascii="Tahoma" w:hAnsi="Tahoma" w:cs="Tahoma"/>
          <w:b/>
          <w:sz w:val="20"/>
          <w:szCs w:val="20"/>
          <w:lang w:val="es-ES"/>
        </w:rPr>
        <w:t>Conclusión – Notas Finales</w:t>
      </w:r>
    </w:p>
    <w:p w:rsidR="00965FF2" w:rsidRDefault="00965FF2" w:rsidP="00965FF2">
      <w:pPr>
        <w:jc w:val="both"/>
        <w:rPr>
          <w:rFonts w:ascii="Tahoma" w:hAnsi="Tahoma" w:cs="Tahoma"/>
          <w:sz w:val="20"/>
          <w:szCs w:val="20"/>
          <w:lang w:val="es-ES"/>
        </w:rPr>
      </w:pPr>
      <w:r>
        <w:rPr>
          <w:rFonts w:ascii="Tahoma" w:hAnsi="Tahoma" w:cs="Tahoma"/>
          <w:sz w:val="20"/>
          <w:szCs w:val="20"/>
          <w:lang w:val="es-ES"/>
        </w:rPr>
        <w:t xml:space="preserve">Si los Pjs matan a todos los </w:t>
      </w:r>
      <w:proofErr w:type="gramStart"/>
      <w:r>
        <w:rPr>
          <w:rFonts w:ascii="Tahoma" w:hAnsi="Tahoma" w:cs="Tahoma"/>
          <w:sz w:val="20"/>
          <w:szCs w:val="20"/>
          <w:lang w:val="es-ES"/>
        </w:rPr>
        <w:t>Mi-</w:t>
      </w:r>
      <w:proofErr w:type="gramEnd"/>
      <w:r>
        <w:rPr>
          <w:rFonts w:ascii="Tahoma" w:hAnsi="Tahoma" w:cs="Tahoma"/>
          <w:sz w:val="20"/>
          <w:szCs w:val="20"/>
          <w:lang w:val="es-ES"/>
        </w:rPr>
        <w:t>Go, las operaciones mineras se suspenden indefinidamente, más allá de lo que digan los Mi-Go, excepto que el GM quiera seguir este hilo en historias futuras. Si buscan o miran por ahí, o sino directamente cuando se están yendo de la montaña</w:t>
      </w:r>
      <w:r w:rsidR="00D56D56">
        <w:rPr>
          <w:rFonts w:ascii="Tahoma" w:hAnsi="Tahoma" w:cs="Tahoma"/>
          <w:sz w:val="20"/>
          <w:szCs w:val="20"/>
          <w:lang w:val="es-ES"/>
        </w:rPr>
        <w:t>,</w:t>
      </w:r>
      <w:r>
        <w:rPr>
          <w:rFonts w:ascii="Tahoma" w:hAnsi="Tahoma" w:cs="Tahoma"/>
          <w:sz w:val="20"/>
          <w:szCs w:val="20"/>
          <w:lang w:val="es-ES"/>
        </w:rPr>
        <w:t xml:space="preserve"> encuentran el cuerpo congelado de Bartley Hodges, y seguramente decidan llevárselo para entregarlo a las autoridades, que lo sepulten y también que les paguen. Además de su paga, también pueden decidir cobrar la recompensa de $500 del diario.</w:t>
      </w:r>
    </w:p>
    <w:p w:rsidR="00E87302" w:rsidRDefault="00965FF2" w:rsidP="00E91EBD">
      <w:pPr>
        <w:jc w:val="both"/>
        <w:rPr>
          <w:rFonts w:ascii="Tahoma" w:hAnsi="Tahoma" w:cs="Tahoma"/>
          <w:sz w:val="20"/>
          <w:szCs w:val="20"/>
          <w:lang w:val="es-ES"/>
        </w:rPr>
      </w:pPr>
      <w:r>
        <w:rPr>
          <w:rFonts w:ascii="Tahoma" w:hAnsi="Tahoma" w:cs="Tahoma"/>
          <w:sz w:val="20"/>
          <w:szCs w:val="20"/>
          <w:lang w:val="es-ES"/>
        </w:rPr>
        <w:t xml:space="preserve">Si matan a los Mi-Go, los Pjs que lograron matar al menos uno ganan </w:t>
      </w:r>
      <w:r w:rsidRPr="001C1441">
        <w:rPr>
          <w:rFonts w:ascii="Tahoma" w:hAnsi="Tahoma" w:cs="Tahoma"/>
          <w:b/>
          <w:sz w:val="20"/>
          <w:szCs w:val="20"/>
          <w:lang w:val="es-ES"/>
        </w:rPr>
        <w:t>1D10</w:t>
      </w:r>
      <w:r>
        <w:rPr>
          <w:rFonts w:ascii="Tahoma" w:hAnsi="Tahoma" w:cs="Tahoma"/>
          <w:sz w:val="20"/>
          <w:szCs w:val="20"/>
          <w:lang w:val="es-ES"/>
        </w:rPr>
        <w:t xml:space="preserve"> de </w:t>
      </w:r>
      <w:r w:rsidRPr="00965FF2">
        <w:rPr>
          <w:rFonts w:ascii="Tahoma" w:hAnsi="Tahoma" w:cs="Tahoma"/>
          <w:b/>
          <w:sz w:val="20"/>
          <w:szCs w:val="20"/>
          <w:lang w:val="es-ES"/>
        </w:rPr>
        <w:t>Cordura</w:t>
      </w:r>
      <w:r>
        <w:rPr>
          <w:rFonts w:ascii="Tahoma" w:hAnsi="Tahoma" w:cs="Tahoma"/>
          <w:sz w:val="20"/>
          <w:szCs w:val="20"/>
          <w:lang w:val="es-ES"/>
        </w:rPr>
        <w:t xml:space="preserve">, y los demás </w:t>
      </w:r>
      <w:r w:rsidRPr="001C1441">
        <w:rPr>
          <w:rFonts w:ascii="Tahoma" w:hAnsi="Tahoma" w:cs="Tahoma"/>
          <w:b/>
          <w:sz w:val="20"/>
          <w:szCs w:val="20"/>
          <w:lang w:val="es-ES"/>
        </w:rPr>
        <w:t>1D8</w:t>
      </w:r>
      <w:r>
        <w:rPr>
          <w:rFonts w:ascii="Tahoma" w:hAnsi="Tahoma" w:cs="Tahoma"/>
          <w:sz w:val="20"/>
          <w:szCs w:val="20"/>
          <w:lang w:val="es-ES"/>
        </w:rPr>
        <w:t>. Matar a los 7 Mi-</w:t>
      </w:r>
      <w:proofErr w:type="spellStart"/>
      <w:r>
        <w:rPr>
          <w:rFonts w:ascii="Tahoma" w:hAnsi="Tahoma" w:cs="Tahoma"/>
          <w:sz w:val="20"/>
          <w:szCs w:val="20"/>
          <w:lang w:val="es-ES"/>
        </w:rPr>
        <w:t>Gos</w:t>
      </w:r>
      <w:proofErr w:type="spellEnd"/>
      <w:r>
        <w:rPr>
          <w:rFonts w:ascii="Tahoma" w:hAnsi="Tahoma" w:cs="Tahoma"/>
          <w:sz w:val="20"/>
          <w:szCs w:val="20"/>
          <w:lang w:val="es-ES"/>
        </w:rPr>
        <w:t xml:space="preserve"> les da </w:t>
      </w:r>
      <w:r w:rsidRPr="001C1441">
        <w:rPr>
          <w:rFonts w:ascii="Tahoma" w:hAnsi="Tahoma" w:cs="Tahoma"/>
          <w:b/>
          <w:sz w:val="20"/>
          <w:szCs w:val="20"/>
          <w:lang w:val="es-ES"/>
        </w:rPr>
        <w:t>5</w:t>
      </w:r>
      <w:r>
        <w:rPr>
          <w:rFonts w:ascii="Tahoma" w:hAnsi="Tahoma" w:cs="Tahoma"/>
          <w:sz w:val="20"/>
          <w:szCs w:val="20"/>
          <w:lang w:val="es-ES"/>
        </w:rPr>
        <w:t xml:space="preserve"> puntos de </w:t>
      </w:r>
      <w:r w:rsidRPr="001C1441">
        <w:rPr>
          <w:rFonts w:ascii="Tahoma" w:hAnsi="Tahoma" w:cs="Tahoma"/>
          <w:b/>
          <w:sz w:val="20"/>
          <w:szCs w:val="20"/>
          <w:lang w:val="es-ES"/>
        </w:rPr>
        <w:t>Cordura</w:t>
      </w:r>
      <w:r>
        <w:rPr>
          <w:rFonts w:ascii="Tahoma" w:hAnsi="Tahoma" w:cs="Tahoma"/>
          <w:sz w:val="20"/>
          <w:szCs w:val="20"/>
          <w:lang w:val="es-ES"/>
        </w:rPr>
        <w:t xml:space="preserve"> bonus a cada Pj, independientemente de la tirada.</w:t>
      </w:r>
    </w:p>
    <w:p w:rsidR="008B3067" w:rsidRPr="00E87302" w:rsidRDefault="003257E0" w:rsidP="00E91EBD">
      <w:pPr>
        <w:jc w:val="both"/>
        <w:rPr>
          <w:rFonts w:ascii="Tahoma" w:hAnsi="Tahoma" w:cs="Tahoma"/>
          <w:sz w:val="20"/>
          <w:szCs w:val="20"/>
          <w:lang w:val="es-ES"/>
        </w:rPr>
      </w:pPr>
      <w:r w:rsidRPr="003257E0">
        <w:rPr>
          <w:rFonts w:ascii="Tahoma" w:hAnsi="Tahoma" w:cs="Tahoma"/>
          <w:b/>
          <w:sz w:val="20"/>
          <w:szCs w:val="20"/>
          <w:lang w:val="es-ES"/>
        </w:rPr>
        <w:lastRenderedPageBreak/>
        <w:t xml:space="preserve">Los Mi-Go </w:t>
      </w:r>
      <w:r>
        <w:rPr>
          <w:rFonts w:ascii="Tahoma" w:hAnsi="Tahoma" w:cs="Tahoma"/>
          <w:b/>
          <w:sz w:val="20"/>
          <w:szCs w:val="20"/>
          <w:lang w:val="es-ES"/>
        </w:rPr>
        <w:t>–</w:t>
      </w:r>
      <w:r w:rsidRPr="003257E0">
        <w:rPr>
          <w:rFonts w:ascii="Tahoma" w:hAnsi="Tahoma" w:cs="Tahoma"/>
          <w:b/>
          <w:sz w:val="20"/>
          <w:szCs w:val="20"/>
          <w:lang w:val="es-ES"/>
        </w:rPr>
        <w:t xml:space="preserve"> Detalle</w:t>
      </w:r>
      <w:r>
        <w:rPr>
          <w:rFonts w:ascii="Tahoma" w:hAnsi="Tahoma" w:cs="Tahoma"/>
          <w:b/>
          <w:sz w:val="20"/>
          <w:szCs w:val="20"/>
          <w:lang w:val="es-ES"/>
        </w:rPr>
        <w:t xml:space="preserve"> y Estadísticas</w:t>
      </w:r>
    </w:p>
    <w:p w:rsidR="003257E0" w:rsidRDefault="003257E0" w:rsidP="00E91EBD">
      <w:pPr>
        <w:jc w:val="both"/>
        <w:rPr>
          <w:rFonts w:ascii="Tahoma" w:hAnsi="Tahoma" w:cs="Tahoma"/>
          <w:sz w:val="20"/>
          <w:szCs w:val="20"/>
          <w:lang w:val="es-ES"/>
        </w:rPr>
      </w:pPr>
      <w:r>
        <w:rPr>
          <w:rFonts w:ascii="Tahoma" w:hAnsi="Tahoma" w:cs="Tahoma"/>
          <w:sz w:val="20"/>
          <w:szCs w:val="20"/>
          <w:lang w:val="es-ES"/>
        </w:rPr>
        <w:t xml:space="preserve">Todos los Mi-Go que aparecen en esta aventura pueden o no portar unos pedazos de metal deformado que parecen chatarra pero que en realidad son unas armas, esto a discreción del GM. La idea es que al menos uno si tenga una de estas armas así los Pjs las ven en acción. </w:t>
      </w:r>
    </w:p>
    <w:p w:rsidR="003257E0" w:rsidRDefault="003257E0" w:rsidP="00E91EBD">
      <w:pPr>
        <w:jc w:val="both"/>
        <w:rPr>
          <w:rFonts w:ascii="Tahoma" w:hAnsi="Tahoma" w:cs="Tahoma"/>
          <w:sz w:val="20"/>
          <w:szCs w:val="20"/>
          <w:lang w:val="es-ES"/>
        </w:rPr>
      </w:pPr>
      <w:r>
        <w:rPr>
          <w:rFonts w:ascii="Tahoma" w:hAnsi="Tahoma" w:cs="Tahoma"/>
          <w:sz w:val="20"/>
          <w:szCs w:val="20"/>
          <w:lang w:val="es-ES"/>
        </w:rPr>
        <w:t xml:space="preserve">Los Mi-Go #1, #5 y #7 tienen una red delgada que cubre su cuerpo que tiene </w:t>
      </w:r>
      <w:r w:rsidRPr="00A60C97">
        <w:rPr>
          <w:rFonts w:ascii="Tahoma" w:hAnsi="Tahoma" w:cs="Tahoma"/>
          <w:b/>
          <w:sz w:val="20"/>
          <w:szCs w:val="20"/>
          <w:lang w:val="es-ES"/>
        </w:rPr>
        <w:t>8 puntos</w:t>
      </w:r>
      <w:r>
        <w:rPr>
          <w:rFonts w:ascii="Tahoma" w:hAnsi="Tahoma" w:cs="Tahoma"/>
          <w:sz w:val="20"/>
          <w:szCs w:val="20"/>
          <w:lang w:val="es-ES"/>
        </w:rPr>
        <w:t xml:space="preserve"> de </w:t>
      </w:r>
      <w:r w:rsidRPr="00A60C97">
        <w:rPr>
          <w:rFonts w:ascii="Tahoma" w:hAnsi="Tahoma" w:cs="Tahoma"/>
          <w:b/>
          <w:sz w:val="20"/>
          <w:szCs w:val="20"/>
          <w:lang w:val="es-ES"/>
        </w:rPr>
        <w:t>armadura</w:t>
      </w:r>
      <w:r>
        <w:rPr>
          <w:rFonts w:ascii="Tahoma" w:hAnsi="Tahoma" w:cs="Tahoma"/>
          <w:sz w:val="20"/>
          <w:szCs w:val="20"/>
          <w:lang w:val="es-ES"/>
        </w:rPr>
        <w:t xml:space="preserve"> contra toda arma.</w:t>
      </w:r>
    </w:p>
    <w:tbl>
      <w:tblPr>
        <w:tblStyle w:val="LightList"/>
        <w:tblW w:w="9681" w:type="dxa"/>
        <w:jc w:val="center"/>
        <w:tblLook w:val="04A0"/>
      </w:tblPr>
      <w:tblGrid>
        <w:gridCol w:w="1383"/>
        <w:gridCol w:w="1383"/>
        <w:gridCol w:w="1383"/>
        <w:gridCol w:w="1383"/>
        <w:gridCol w:w="1383"/>
        <w:gridCol w:w="1383"/>
        <w:gridCol w:w="1383"/>
      </w:tblGrid>
      <w:tr w:rsidR="006675EA" w:rsidTr="006675EA">
        <w:trPr>
          <w:cnfStyle w:val="100000000000"/>
          <w:trHeight w:val="367"/>
          <w:jc w:val="center"/>
        </w:trPr>
        <w:tc>
          <w:tcPr>
            <w:cnfStyle w:val="001000000000"/>
            <w:tcW w:w="1383" w:type="dxa"/>
          </w:tcPr>
          <w:p w:rsidR="006675EA" w:rsidRDefault="006675EA" w:rsidP="00BE04F5">
            <w:pPr>
              <w:jc w:val="both"/>
              <w:rPr>
                <w:rFonts w:ascii="Tahoma" w:hAnsi="Tahoma" w:cs="Tahoma"/>
                <w:sz w:val="20"/>
                <w:szCs w:val="20"/>
                <w:lang w:val="es-ES"/>
              </w:rPr>
            </w:pPr>
            <w:r>
              <w:rPr>
                <w:rFonts w:ascii="Tahoma" w:hAnsi="Tahoma" w:cs="Tahoma"/>
                <w:sz w:val="20"/>
                <w:szCs w:val="20"/>
                <w:lang w:val="es-ES"/>
              </w:rPr>
              <w:t>Mi-</w:t>
            </w:r>
            <w:proofErr w:type="spellStart"/>
            <w:r>
              <w:rPr>
                <w:rFonts w:ascii="Tahoma" w:hAnsi="Tahoma" w:cs="Tahoma"/>
                <w:sz w:val="20"/>
                <w:szCs w:val="20"/>
                <w:lang w:val="es-ES"/>
              </w:rPr>
              <w:t>Gos</w:t>
            </w:r>
            <w:proofErr w:type="spellEnd"/>
          </w:p>
        </w:tc>
        <w:tc>
          <w:tcPr>
            <w:tcW w:w="1383" w:type="dxa"/>
          </w:tcPr>
          <w:p w:rsidR="006675EA" w:rsidRDefault="006675EA" w:rsidP="00BE04F5">
            <w:pPr>
              <w:jc w:val="both"/>
              <w:cnfStyle w:val="100000000000"/>
              <w:rPr>
                <w:rFonts w:ascii="Tahoma" w:hAnsi="Tahoma" w:cs="Tahoma"/>
                <w:sz w:val="20"/>
                <w:szCs w:val="20"/>
                <w:lang w:val="es-ES"/>
              </w:rPr>
            </w:pPr>
            <w:r>
              <w:rPr>
                <w:rFonts w:ascii="Tahoma" w:hAnsi="Tahoma" w:cs="Tahoma"/>
                <w:sz w:val="20"/>
                <w:szCs w:val="20"/>
                <w:lang w:val="es-ES"/>
              </w:rPr>
              <w:t>STR</w:t>
            </w:r>
          </w:p>
        </w:tc>
        <w:tc>
          <w:tcPr>
            <w:tcW w:w="1383" w:type="dxa"/>
          </w:tcPr>
          <w:p w:rsidR="006675EA" w:rsidRDefault="006675EA" w:rsidP="00BE04F5">
            <w:pPr>
              <w:jc w:val="both"/>
              <w:cnfStyle w:val="100000000000"/>
              <w:rPr>
                <w:rFonts w:ascii="Tahoma" w:hAnsi="Tahoma" w:cs="Tahoma"/>
                <w:sz w:val="20"/>
                <w:szCs w:val="20"/>
                <w:lang w:val="es-ES"/>
              </w:rPr>
            </w:pPr>
            <w:r>
              <w:rPr>
                <w:rFonts w:ascii="Tahoma" w:hAnsi="Tahoma" w:cs="Tahoma"/>
                <w:sz w:val="20"/>
                <w:szCs w:val="20"/>
                <w:lang w:val="es-ES"/>
              </w:rPr>
              <w:t>CON</w:t>
            </w:r>
          </w:p>
        </w:tc>
        <w:tc>
          <w:tcPr>
            <w:tcW w:w="1383" w:type="dxa"/>
          </w:tcPr>
          <w:p w:rsidR="006675EA" w:rsidRDefault="006675EA" w:rsidP="00BE04F5">
            <w:pPr>
              <w:jc w:val="both"/>
              <w:cnfStyle w:val="100000000000"/>
              <w:rPr>
                <w:rFonts w:ascii="Tahoma" w:hAnsi="Tahoma" w:cs="Tahoma"/>
                <w:sz w:val="20"/>
                <w:szCs w:val="20"/>
                <w:lang w:val="es-ES"/>
              </w:rPr>
            </w:pPr>
            <w:r>
              <w:rPr>
                <w:rFonts w:ascii="Tahoma" w:hAnsi="Tahoma" w:cs="Tahoma"/>
                <w:sz w:val="20"/>
                <w:szCs w:val="20"/>
                <w:lang w:val="es-ES"/>
              </w:rPr>
              <w:t>SIZ</w:t>
            </w:r>
          </w:p>
        </w:tc>
        <w:tc>
          <w:tcPr>
            <w:tcW w:w="1383" w:type="dxa"/>
          </w:tcPr>
          <w:p w:rsidR="006675EA" w:rsidRDefault="006675EA" w:rsidP="00BE04F5">
            <w:pPr>
              <w:jc w:val="both"/>
              <w:cnfStyle w:val="100000000000"/>
              <w:rPr>
                <w:rFonts w:ascii="Tahoma" w:hAnsi="Tahoma" w:cs="Tahoma"/>
                <w:sz w:val="20"/>
                <w:szCs w:val="20"/>
                <w:lang w:val="es-ES"/>
              </w:rPr>
            </w:pPr>
            <w:r>
              <w:rPr>
                <w:rFonts w:ascii="Tahoma" w:hAnsi="Tahoma" w:cs="Tahoma"/>
                <w:sz w:val="20"/>
                <w:szCs w:val="20"/>
                <w:lang w:val="es-ES"/>
              </w:rPr>
              <w:t>DEX</w:t>
            </w:r>
          </w:p>
        </w:tc>
        <w:tc>
          <w:tcPr>
            <w:tcW w:w="1383" w:type="dxa"/>
          </w:tcPr>
          <w:p w:rsidR="006675EA" w:rsidRDefault="006675EA" w:rsidP="00BE04F5">
            <w:pPr>
              <w:jc w:val="both"/>
              <w:cnfStyle w:val="100000000000"/>
              <w:rPr>
                <w:rFonts w:ascii="Tahoma" w:hAnsi="Tahoma" w:cs="Tahoma"/>
                <w:sz w:val="20"/>
                <w:szCs w:val="20"/>
                <w:lang w:val="es-ES"/>
              </w:rPr>
            </w:pPr>
            <w:r>
              <w:rPr>
                <w:rFonts w:ascii="Tahoma" w:hAnsi="Tahoma" w:cs="Tahoma"/>
                <w:sz w:val="20"/>
                <w:szCs w:val="20"/>
                <w:lang w:val="es-ES"/>
              </w:rPr>
              <w:t>POW</w:t>
            </w:r>
          </w:p>
        </w:tc>
        <w:tc>
          <w:tcPr>
            <w:tcW w:w="1383" w:type="dxa"/>
          </w:tcPr>
          <w:p w:rsidR="006675EA" w:rsidRDefault="006675EA" w:rsidP="00BE04F5">
            <w:pPr>
              <w:jc w:val="both"/>
              <w:cnfStyle w:val="100000000000"/>
              <w:rPr>
                <w:rFonts w:ascii="Tahoma" w:hAnsi="Tahoma" w:cs="Tahoma"/>
                <w:sz w:val="20"/>
                <w:szCs w:val="20"/>
                <w:lang w:val="es-ES"/>
              </w:rPr>
            </w:pPr>
            <w:r>
              <w:rPr>
                <w:rFonts w:ascii="Tahoma" w:hAnsi="Tahoma" w:cs="Tahoma"/>
                <w:sz w:val="20"/>
                <w:szCs w:val="20"/>
                <w:lang w:val="es-ES"/>
              </w:rPr>
              <w:t>HP</w:t>
            </w:r>
          </w:p>
        </w:tc>
      </w:tr>
      <w:tr w:rsidR="006675EA" w:rsidTr="006675EA">
        <w:trPr>
          <w:cnfStyle w:val="000000100000"/>
          <w:trHeight w:val="367"/>
          <w:jc w:val="center"/>
        </w:trPr>
        <w:tc>
          <w:tcPr>
            <w:cnfStyle w:val="001000000000"/>
            <w:tcW w:w="1383" w:type="dxa"/>
          </w:tcPr>
          <w:p w:rsidR="006675EA" w:rsidRDefault="006675EA" w:rsidP="00BE04F5">
            <w:pPr>
              <w:jc w:val="both"/>
              <w:rPr>
                <w:rFonts w:ascii="Tahoma" w:hAnsi="Tahoma" w:cs="Tahoma"/>
                <w:sz w:val="20"/>
                <w:szCs w:val="20"/>
                <w:lang w:val="es-ES"/>
              </w:rPr>
            </w:pPr>
            <w:r>
              <w:rPr>
                <w:rFonts w:ascii="Tahoma" w:hAnsi="Tahoma" w:cs="Tahoma"/>
                <w:sz w:val="20"/>
                <w:szCs w:val="20"/>
                <w:lang w:val="es-ES"/>
              </w:rPr>
              <w:t>#1 -Líder*</w:t>
            </w:r>
          </w:p>
        </w:tc>
        <w:tc>
          <w:tcPr>
            <w:tcW w:w="1383" w:type="dxa"/>
          </w:tcPr>
          <w:p w:rsidR="006675EA" w:rsidRDefault="006675EA" w:rsidP="00BE04F5">
            <w:pPr>
              <w:jc w:val="both"/>
              <w:cnfStyle w:val="000000100000"/>
              <w:rPr>
                <w:rFonts w:ascii="Tahoma" w:hAnsi="Tahoma" w:cs="Tahoma"/>
                <w:sz w:val="20"/>
                <w:szCs w:val="20"/>
                <w:lang w:val="es-ES"/>
              </w:rPr>
            </w:pPr>
            <w:r>
              <w:rPr>
                <w:rFonts w:ascii="Tahoma" w:hAnsi="Tahoma" w:cs="Tahoma"/>
                <w:sz w:val="20"/>
                <w:szCs w:val="20"/>
                <w:lang w:val="es-ES"/>
              </w:rPr>
              <w:t>12</w:t>
            </w:r>
          </w:p>
        </w:tc>
        <w:tc>
          <w:tcPr>
            <w:tcW w:w="1383" w:type="dxa"/>
          </w:tcPr>
          <w:p w:rsidR="006675EA" w:rsidRDefault="006675EA" w:rsidP="00BE04F5">
            <w:pPr>
              <w:jc w:val="both"/>
              <w:cnfStyle w:val="000000100000"/>
              <w:rPr>
                <w:rFonts w:ascii="Tahoma" w:hAnsi="Tahoma" w:cs="Tahoma"/>
                <w:sz w:val="20"/>
                <w:szCs w:val="20"/>
                <w:lang w:val="es-ES"/>
              </w:rPr>
            </w:pPr>
            <w:r>
              <w:rPr>
                <w:rFonts w:ascii="Tahoma" w:hAnsi="Tahoma" w:cs="Tahoma"/>
                <w:sz w:val="20"/>
                <w:szCs w:val="20"/>
                <w:lang w:val="es-ES"/>
              </w:rPr>
              <w:t>14</w:t>
            </w:r>
          </w:p>
        </w:tc>
        <w:tc>
          <w:tcPr>
            <w:tcW w:w="1383" w:type="dxa"/>
          </w:tcPr>
          <w:p w:rsidR="006675EA" w:rsidRDefault="006675EA" w:rsidP="00BE04F5">
            <w:pPr>
              <w:jc w:val="both"/>
              <w:cnfStyle w:val="000000100000"/>
              <w:rPr>
                <w:rFonts w:ascii="Tahoma" w:hAnsi="Tahoma" w:cs="Tahoma"/>
                <w:sz w:val="20"/>
                <w:szCs w:val="20"/>
                <w:lang w:val="es-ES"/>
              </w:rPr>
            </w:pPr>
            <w:r>
              <w:rPr>
                <w:rFonts w:ascii="Tahoma" w:hAnsi="Tahoma" w:cs="Tahoma"/>
                <w:sz w:val="20"/>
                <w:szCs w:val="20"/>
                <w:lang w:val="es-ES"/>
              </w:rPr>
              <w:t>14</w:t>
            </w:r>
          </w:p>
        </w:tc>
        <w:tc>
          <w:tcPr>
            <w:tcW w:w="1383" w:type="dxa"/>
          </w:tcPr>
          <w:p w:rsidR="006675EA" w:rsidRDefault="006675EA" w:rsidP="00BE04F5">
            <w:pPr>
              <w:jc w:val="both"/>
              <w:cnfStyle w:val="000000100000"/>
              <w:rPr>
                <w:rFonts w:ascii="Tahoma" w:hAnsi="Tahoma" w:cs="Tahoma"/>
                <w:sz w:val="20"/>
                <w:szCs w:val="20"/>
                <w:lang w:val="es-ES"/>
              </w:rPr>
            </w:pPr>
            <w:r>
              <w:rPr>
                <w:rFonts w:ascii="Tahoma" w:hAnsi="Tahoma" w:cs="Tahoma"/>
                <w:sz w:val="20"/>
                <w:szCs w:val="20"/>
                <w:lang w:val="es-ES"/>
              </w:rPr>
              <w:t>22</w:t>
            </w:r>
          </w:p>
        </w:tc>
        <w:tc>
          <w:tcPr>
            <w:tcW w:w="1383" w:type="dxa"/>
          </w:tcPr>
          <w:p w:rsidR="006675EA" w:rsidRDefault="006675EA" w:rsidP="00BE04F5">
            <w:pPr>
              <w:jc w:val="both"/>
              <w:cnfStyle w:val="000000100000"/>
              <w:rPr>
                <w:rFonts w:ascii="Tahoma" w:hAnsi="Tahoma" w:cs="Tahoma"/>
                <w:sz w:val="20"/>
                <w:szCs w:val="20"/>
                <w:lang w:val="es-ES"/>
              </w:rPr>
            </w:pPr>
            <w:r>
              <w:rPr>
                <w:rFonts w:ascii="Tahoma" w:hAnsi="Tahoma" w:cs="Tahoma"/>
                <w:sz w:val="20"/>
                <w:szCs w:val="20"/>
                <w:lang w:val="es-ES"/>
              </w:rPr>
              <w:t>13</w:t>
            </w:r>
          </w:p>
        </w:tc>
        <w:tc>
          <w:tcPr>
            <w:tcW w:w="1383" w:type="dxa"/>
          </w:tcPr>
          <w:p w:rsidR="006675EA" w:rsidRPr="00962910" w:rsidRDefault="006675EA" w:rsidP="00BE04F5">
            <w:pPr>
              <w:jc w:val="both"/>
              <w:cnfStyle w:val="000000100000"/>
              <w:rPr>
                <w:rFonts w:ascii="Tahoma" w:hAnsi="Tahoma" w:cs="Tahoma"/>
                <w:b/>
                <w:sz w:val="20"/>
                <w:szCs w:val="20"/>
                <w:lang w:val="es-ES"/>
              </w:rPr>
            </w:pPr>
            <w:r w:rsidRPr="00962910">
              <w:rPr>
                <w:rFonts w:ascii="Tahoma" w:hAnsi="Tahoma" w:cs="Tahoma"/>
                <w:b/>
                <w:sz w:val="20"/>
                <w:szCs w:val="20"/>
                <w:lang w:val="es-ES"/>
              </w:rPr>
              <w:t>16</w:t>
            </w:r>
          </w:p>
        </w:tc>
      </w:tr>
      <w:tr w:rsidR="006675EA" w:rsidTr="006675EA">
        <w:trPr>
          <w:trHeight w:val="367"/>
          <w:jc w:val="center"/>
        </w:trPr>
        <w:tc>
          <w:tcPr>
            <w:cnfStyle w:val="001000000000"/>
            <w:tcW w:w="1383" w:type="dxa"/>
          </w:tcPr>
          <w:p w:rsidR="006675EA" w:rsidRDefault="006675EA" w:rsidP="00BE04F5">
            <w:pPr>
              <w:jc w:val="both"/>
              <w:rPr>
                <w:rFonts w:ascii="Tahoma" w:hAnsi="Tahoma" w:cs="Tahoma"/>
                <w:sz w:val="20"/>
                <w:szCs w:val="20"/>
                <w:lang w:val="es-ES"/>
              </w:rPr>
            </w:pPr>
            <w:r>
              <w:rPr>
                <w:rFonts w:ascii="Tahoma" w:hAnsi="Tahoma" w:cs="Tahoma"/>
                <w:sz w:val="20"/>
                <w:szCs w:val="20"/>
                <w:lang w:val="es-ES"/>
              </w:rPr>
              <w:t>#2</w:t>
            </w:r>
          </w:p>
        </w:tc>
        <w:tc>
          <w:tcPr>
            <w:tcW w:w="1383" w:type="dxa"/>
          </w:tcPr>
          <w:p w:rsidR="006675EA" w:rsidRDefault="006675EA" w:rsidP="00BE04F5">
            <w:pPr>
              <w:jc w:val="both"/>
              <w:cnfStyle w:val="000000000000"/>
              <w:rPr>
                <w:rFonts w:ascii="Tahoma" w:hAnsi="Tahoma" w:cs="Tahoma"/>
                <w:sz w:val="20"/>
                <w:szCs w:val="20"/>
                <w:lang w:val="es-ES"/>
              </w:rPr>
            </w:pPr>
            <w:r>
              <w:rPr>
                <w:rFonts w:ascii="Tahoma" w:hAnsi="Tahoma" w:cs="Tahoma"/>
                <w:sz w:val="20"/>
                <w:szCs w:val="20"/>
                <w:lang w:val="es-ES"/>
              </w:rPr>
              <w:t>11</w:t>
            </w:r>
          </w:p>
        </w:tc>
        <w:tc>
          <w:tcPr>
            <w:tcW w:w="1383" w:type="dxa"/>
          </w:tcPr>
          <w:p w:rsidR="006675EA" w:rsidRDefault="006675EA" w:rsidP="00BE04F5">
            <w:pPr>
              <w:jc w:val="both"/>
              <w:cnfStyle w:val="000000000000"/>
              <w:rPr>
                <w:rFonts w:ascii="Tahoma" w:hAnsi="Tahoma" w:cs="Tahoma"/>
                <w:sz w:val="20"/>
                <w:szCs w:val="20"/>
                <w:lang w:val="es-ES"/>
              </w:rPr>
            </w:pPr>
            <w:r>
              <w:rPr>
                <w:rFonts w:ascii="Tahoma" w:hAnsi="Tahoma" w:cs="Tahoma"/>
                <w:sz w:val="20"/>
                <w:szCs w:val="20"/>
                <w:lang w:val="es-ES"/>
              </w:rPr>
              <w:t>14</w:t>
            </w:r>
          </w:p>
        </w:tc>
        <w:tc>
          <w:tcPr>
            <w:tcW w:w="1383" w:type="dxa"/>
          </w:tcPr>
          <w:p w:rsidR="006675EA" w:rsidRDefault="006675EA" w:rsidP="00BE04F5">
            <w:pPr>
              <w:jc w:val="both"/>
              <w:cnfStyle w:val="000000000000"/>
              <w:rPr>
                <w:rFonts w:ascii="Tahoma" w:hAnsi="Tahoma" w:cs="Tahoma"/>
                <w:sz w:val="20"/>
                <w:szCs w:val="20"/>
                <w:lang w:val="es-ES"/>
              </w:rPr>
            </w:pPr>
            <w:r>
              <w:rPr>
                <w:rFonts w:ascii="Tahoma" w:hAnsi="Tahoma" w:cs="Tahoma"/>
                <w:sz w:val="20"/>
                <w:szCs w:val="20"/>
                <w:lang w:val="es-ES"/>
              </w:rPr>
              <w:t>07</w:t>
            </w:r>
          </w:p>
        </w:tc>
        <w:tc>
          <w:tcPr>
            <w:tcW w:w="1383" w:type="dxa"/>
          </w:tcPr>
          <w:p w:rsidR="006675EA" w:rsidRDefault="006675EA" w:rsidP="00BE04F5">
            <w:pPr>
              <w:jc w:val="both"/>
              <w:cnfStyle w:val="000000000000"/>
              <w:rPr>
                <w:rFonts w:ascii="Tahoma" w:hAnsi="Tahoma" w:cs="Tahoma"/>
                <w:sz w:val="20"/>
                <w:szCs w:val="20"/>
                <w:lang w:val="es-ES"/>
              </w:rPr>
            </w:pPr>
            <w:r>
              <w:rPr>
                <w:rFonts w:ascii="Tahoma" w:hAnsi="Tahoma" w:cs="Tahoma"/>
                <w:sz w:val="20"/>
                <w:szCs w:val="20"/>
                <w:lang w:val="es-ES"/>
              </w:rPr>
              <w:t>17</w:t>
            </w:r>
          </w:p>
        </w:tc>
        <w:tc>
          <w:tcPr>
            <w:tcW w:w="1383" w:type="dxa"/>
          </w:tcPr>
          <w:p w:rsidR="006675EA" w:rsidRDefault="006675EA" w:rsidP="00BE04F5">
            <w:pPr>
              <w:jc w:val="both"/>
              <w:cnfStyle w:val="000000000000"/>
              <w:rPr>
                <w:rFonts w:ascii="Tahoma" w:hAnsi="Tahoma" w:cs="Tahoma"/>
                <w:sz w:val="20"/>
                <w:szCs w:val="20"/>
                <w:lang w:val="es-ES"/>
              </w:rPr>
            </w:pPr>
            <w:r>
              <w:rPr>
                <w:rFonts w:ascii="Tahoma" w:hAnsi="Tahoma" w:cs="Tahoma"/>
                <w:sz w:val="20"/>
                <w:szCs w:val="20"/>
                <w:lang w:val="es-ES"/>
              </w:rPr>
              <w:t>08</w:t>
            </w:r>
          </w:p>
        </w:tc>
        <w:tc>
          <w:tcPr>
            <w:tcW w:w="1383" w:type="dxa"/>
          </w:tcPr>
          <w:p w:rsidR="006675EA" w:rsidRPr="00962910" w:rsidRDefault="006675EA" w:rsidP="00BE04F5">
            <w:pPr>
              <w:jc w:val="both"/>
              <w:cnfStyle w:val="000000000000"/>
              <w:rPr>
                <w:rFonts w:ascii="Tahoma" w:hAnsi="Tahoma" w:cs="Tahoma"/>
                <w:b/>
                <w:sz w:val="20"/>
                <w:szCs w:val="20"/>
                <w:lang w:val="es-ES"/>
              </w:rPr>
            </w:pPr>
            <w:r w:rsidRPr="00962910">
              <w:rPr>
                <w:rFonts w:ascii="Tahoma" w:hAnsi="Tahoma" w:cs="Tahoma"/>
                <w:b/>
                <w:sz w:val="20"/>
                <w:szCs w:val="20"/>
                <w:lang w:val="es-ES"/>
              </w:rPr>
              <w:t>11</w:t>
            </w:r>
          </w:p>
        </w:tc>
      </w:tr>
      <w:tr w:rsidR="006675EA" w:rsidTr="006675EA">
        <w:trPr>
          <w:cnfStyle w:val="000000100000"/>
          <w:trHeight w:val="390"/>
          <w:jc w:val="center"/>
        </w:trPr>
        <w:tc>
          <w:tcPr>
            <w:cnfStyle w:val="001000000000"/>
            <w:tcW w:w="1383" w:type="dxa"/>
          </w:tcPr>
          <w:p w:rsidR="006675EA" w:rsidRDefault="006675EA" w:rsidP="00BE04F5">
            <w:pPr>
              <w:jc w:val="both"/>
              <w:rPr>
                <w:rFonts w:ascii="Tahoma" w:hAnsi="Tahoma" w:cs="Tahoma"/>
                <w:sz w:val="20"/>
                <w:szCs w:val="20"/>
                <w:lang w:val="es-ES"/>
              </w:rPr>
            </w:pPr>
            <w:r>
              <w:rPr>
                <w:rFonts w:ascii="Tahoma" w:hAnsi="Tahoma" w:cs="Tahoma"/>
                <w:sz w:val="20"/>
                <w:szCs w:val="20"/>
                <w:lang w:val="es-ES"/>
              </w:rPr>
              <w:t>#3</w:t>
            </w:r>
          </w:p>
        </w:tc>
        <w:tc>
          <w:tcPr>
            <w:tcW w:w="1383" w:type="dxa"/>
          </w:tcPr>
          <w:p w:rsidR="006675EA" w:rsidRDefault="006675EA" w:rsidP="00BE04F5">
            <w:pPr>
              <w:jc w:val="both"/>
              <w:cnfStyle w:val="000000100000"/>
              <w:rPr>
                <w:rFonts w:ascii="Tahoma" w:hAnsi="Tahoma" w:cs="Tahoma"/>
                <w:sz w:val="20"/>
                <w:szCs w:val="20"/>
                <w:lang w:val="es-ES"/>
              </w:rPr>
            </w:pPr>
            <w:r>
              <w:rPr>
                <w:rFonts w:ascii="Tahoma" w:hAnsi="Tahoma" w:cs="Tahoma"/>
                <w:sz w:val="20"/>
                <w:szCs w:val="20"/>
                <w:lang w:val="es-ES"/>
              </w:rPr>
              <w:t>11</w:t>
            </w:r>
          </w:p>
        </w:tc>
        <w:tc>
          <w:tcPr>
            <w:tcW w:w="1383" w:type="dxa"/>
          </w:tcPr>
          <w:p w:rsidR="006675EA" w:rsidRDefault="006675EA" w:rsidP="00BE04F5">
            <w:pPr>
              <w:jc w:val="both"/>
              <w:cnfStyle w:val="000000100000"/>
              <w:rPr>
                <w:rFonts w:ascii="Tahoma" w:hAnsi="Tahoma" w:cs="Tahoma"/>
                <w:sz w:val="20"/>
                <w:szCs w:val="20"/>
                <w:lang w:val="es-ES"/>
              </w:rPr>
            </w:pPr>
            <w:r>
              <w:rPr>
                <w:rFonts w:ascii="Tahoma" w:hAnsi="Tahoma" w:cs="Tahoma"/>
                <w:sz w:val="20"/>
                <w:szCs w:val="20"/>
                <w:lang w:val="es-ES"/>
              </w:rPr>
              <w:t>10</w:t>
            </w:r>
          </w:p>
        </w:tc>
        <w:tc>
          <w:tcPr>
            <w:tcW w:w="1383" w:type="dxa"/>
          </w:tcPr>
          <w:p w:rsidR="006675EA" w:rsidRDefault="006675EA" w:rsidP="00BE04F5">
            <w:pPr>
              <w:jc w:val="both"/>
              <w:cnfStyle w:val="000000100000"/>
              <w:rPr>
                <w:rFonts w:ascii="Tahoma" w:hAnsi="Tahoma" w:cs="Tahoma"/>
                <w:sz w:val="20"/>
                <w:szCs w:val="20"/>
                <w:lang w:val="es-ES"/>
              </w:rPr>
            </w:pPr>
            <w:r>
              <w:rPr>
                <w:rFonts w:ascii="Tahoma" w:hAnsi="Tahoma" w:cs="Tahoma"/>
                <w:sz w:val="20"/>
                <w:szCs w:val="20"/>
                <w:lang w:val="es-ES"/>
              </w:rPr>
              <w:t>13</w:t>
            </w:r>
          </w:p>
        </w:tc>
        <w:tc>
          <w:tcPr>
            <w:tcW w:w="1383" w:type="dxa"/>
          </w:tcPr>
          <w:p w:rsidR="006675EA" w:rsidRDefault="006675EA" w:rsidP="00BE04F5">
            <w:pPr>
              <w:jc w:val="both"/>
              <w:cnfStyle w:val="000000100000"/>
              <w:rPr>
                <w:rFonts w:ascii="Tahoma" w:hAnsi="Tahoma" w:cs="Tahoma"/>
                <w:sz w:val="20"/>
                <w:szCs w:val="20"/>
                <w:lang w:val="es-ES"/>
              </w:rPr>
            </w:pPr>
            <w:r>
              <w:rPr>
                <w:rFonts w:ascii="Tahoma" w:hAnsi="Tahoma" w:cs="Tahoma"/>
                <w:sz w:val="20"/>
                <w:szCs w:val="20"/>
                <w:lang w:val="es-ES"/>
              </w:rPr>
              <w:t>14</w:t>
            </w:r>
          </w:p>
        </w:tc>
        <w:tc>
          <w:tcPr>
            <w:tcW w:w="1383" w:type="dxa"/>
          </w:tcPr>
          <w:p w:rsidR="006675EA" w:rsidRDefault="006675EA" w:rsidP="00BE04F5">
            <w:pPr>
              <w:jc w:val="both"/>
              <w:cnfStyle w:val="000000100000"/>
              <w:rPr>
                <w:rFonts w:ascii="Tahoma" w:hAnsi="Tahoma" w:cs="Tahoma"/>
                <w:sz w:val="20"/>
                <w:szCs w:val="20"/>
                <w:lang w:val="es-ES"/>
              </w:rPr>
            </w:pPr>
            <w:r>
              <w:rPr>
                <w:rFonts w:ascii="Tahoma" w:hAnsi="Tahoma" w:cs="Tahoma"/>
                <w:sz w:val="20"/>
                <w:szCs w:val="20"/>
                <w:lang w:val="es-ES"/>
              </w:rPr>
              <w:t>08</w:t>
            </w:r>
          </w:p>
        </w:tc>
        <w:tc>
          <w:tcPr>
            <w:tcW w:w="1383" w:type="dxa"/>
          </w:tcPr>
          <w:p w:rsidR="006675EA" w:rsidRPr="00962910" w:rsidRDefault="006675EA" w:rsidP="00BE04F5">
            <w:pPr>
              <w:jc w:val="both"/>
              <w:cnfStyle w:val="000000100000"/>
              <w:rPr>
                <w:rFonts w:ascii="Tahoma" w:hAnsi="Tahoma" w:cs="Tahoma"/>
                <w:b/>
                <w:sz w:val="20"/>
                <w:szCs w:val="20"/>
                <w:lang w:val="es-ES"/>
              </w:rPr>
            </w:pPr>
            <w:r w:rsidRPr="00962910">
              <w:rPr>
                <w:rFonts w:ascii="Tahoma" w:hAnsi="Tahoma" w:cs="Tahoma"/>
                <w:b/>
                <w:sz w:val="20"/>
                <w:szCs w:val="20"/>
                <w:lang w:val="es-ES"/>
              </w:rPr>
              <w:t>12</w:t>
            </w:r>
          </w:p>
        </w:tc>
      </w:tr>
      <w:tr w:rsidR="006675EA" w:rsidTr="006675EA">
        <w:trPr>
          <w:trHeight w:val="367"/>
          <w:jc w:val="center"/>
        </w:trPr>
        <w:tc>
          <w:tcPr>
            <w:cnfStyle w:val="001000000000"/>
            <w:tcW w:w="1383" w:type="dxa"/>
          </w:tcPr>
          <w:p w:rsidR="006675EA" w:rsidRDefault="006675EA" w:rsidP="00BE04F5">
            <w:pPr>
              <w:jc w:val="both"/>
              <w:rPr>
                <w:rFonts w:ascii="Tahoma" w:hAnsi="Tahoma" w:cs="Tahoma"/>
                <w:sz w:val="20"/>
                <w:szCs w:val="20"/>
                <w:lang w:val="es-ES"/>
              </w:rPr>
            </w:pPr>
            <w:r>
              <w:rPr>
                <w:rFonts w:ascii="Tahoma" w:hAnsi="Tahoma" w:cs="Tahoma"/>
                <w:sz w:val="20"/>
                <w:szCs w:val="20"/>
                <w:lang w:val="es-ES"/>
              </w:rPr>
              <w:t>#4</w:t>
            </w:r>
          </w:p>
        </w:tc>
        <w:tc>
          <w:tcPr>
            <w:tcW w:w="1383" w:type="dxa"/>
          </w:tcPr>
          <w:p w:rsidR="006675EA" w:rsidRDefault="006675EA" w:rsidP="00BE04F5">
            <w:pPr>
              <w:jc w:val="both"/>
              <w:cnfStyle w:val="000000000000"/>
              <w:rPr>
                <w:rFonts w:ascii="Tahoma" w:hAnsi="Tahoma" w:cs="Tahoma"/>
                <w:sz w:val="20"/>
                <w:szCs w:val="20"/>
                <w:lang w:val="es-ES"/>
              </w:rPr>
            </w:pPr>
            <w:r>
              <w:rPr>
                <w:rFonts w:ascii="Tahoma" w:hAnsi="Tahoma" w:cs="Tahoma"/>
                <w:sz w:val="20"/>
                <w:szCs w:val="20"/>
                <w:lang w:val="es-ES"/>
              </w:rPr>
              <w:t>10</w:t>
            </w:r>
          </w:p>
        </w:tc>
        <w:tc>
          <w:tcPr>
            <w:tcW w:w="1383" w:type="dxa"/>
          </w:tcPr>
          <w:p w:rsidR="006675EA" w:rsidRDefault="006675EA" w:rsidP="00BE04F5">
            <w:pPr>
              <w:jc w:val="both"/>
              <w:cnfStyle w:val="000000000000"/>
              <w:rPr>
                <w:rFonts w:ascii="Tahoma" w:hAnsi="Tahoma" w:cs="Tahoma"/>
                <w:sz w:val="20"/>
                <w:szCs w:val="20"/>
                <w:lang w:val="es-ES"/>
              </w:rPr>
            </w:pPr>
            <w:r>
              <w:rPr>
                <w:rFonts w:ascii="Tahoma" w:hAnsi="Tahoma" w:cs="Tahoma"/>
                <w:sz w:val="20"/>
                <w:szCs w:val="20"/>
                <w:lang w:val="es-ES"/>
              </w:rPr>
              <w:t>09</w:t>
            </w:r>
          </w:p>
        </w:tc>
        <w:tc>
          <w:tcPr>
            <w:tcW w:w="1383" w:type="dxa"/>
          </w:tcPr>
          <w:p w:rsidR="006675EA" w:rsidRDefault="006675EA" w:rsidP="00BE04F5">
            <w:pPr>
              <w:jc w:val="both"/>
              <w:cnfStyle w:val="000000000000"/>
              <w:rPr>
                <w:rFonts w:ascii="Tahoma" w:hAnsi="Tahoma" w:cs="Tahoma"/>
                <w:sz w:val="20"/>
                <w:szCs w:val="20"/>
                <w:lang w:val="es-ES"/>
              </w:rPr>
            </w:pPr>
            <w:r>
              <w:rPr>
                <w:rFonts w:ascii="Tahoma" w:hAnsi="Tahoma" w:cs="Tahoma"/>
                <w:sz w:val="20"/>
                <w:szCs w:val="20"/>
                <w:lang w:val="es-ES"/>
              </w:rPr>
              <w:t>06</w:t>
            </w:r>
          </w:p>
        </w:tc>
        <w:tc>
          <w:tcPr>
            <w:tcW w:w="1383" w:type="dxa"/>
          </w:tcPr>
          <w:p w:rsidR="006675EA" w:rsidRDefault="006675EA" w:rsidP="00BE04F5">
            <w:pPr>
              <w:jc w:val="both"/>
              <w:cnfStyle w:val="000000000000"/>
              <w:rPr>
                <w:rFonts w:ascii="Tahoma" w:hAnsi="Tahoma" w:cs="Tahoma"/>
                <w:sz w:val="20"/>
                <w:szCs w:val="20"/>
                <w:lang w:val="es-ES"/>
              </w:rPr>
            </w:pPr>
            <w:r>
              <w:rPr>
                <w:rFonts w:ascii="Tahoma" w:hAnsi="Tahoma" w:cs="Tahoma"/>
                <w:sz w:val="20"/>
                <w:szCs w:val="20"/>
                <w:lang w:val="es-ES"/>
              </w:rPr>
              <w:t>13</w:t>
            </w:r>
          </w:p>
        </w:tc>
        <w:tc>
          <w:tcPr>
            <w:tcW w:w="1383" w:type="dxa"/>
          </w:tcPr>
          <w:p w:rsidR="006675EA" w:rsidRDefault="006675EA" w:rsidP="00BE04F5">
            <w:pPr>
              <w:jc w:val="both"/>
              <w:cnfStyle w:val="000000000000"/>
              <w:rPr>
                <w:rFonts w:ascii="Tahoma" w:hAnsi="Tahoma" w:cs="Tahoma"/>
                <w:sz w:val="20"/>
                <w:szCs w:val="20"/>
                <w:lang w:val="es-ES"/>
              </w:rPr>
            </w:pPr>
            <w:r>
              <w:rPr>
                <w:rFonts w:ascii="Tahoma" w:hAnsi="Tahoma" w:cs="Tahoma"/>
                <w:sz w:val="20"/>
                <w:szCs w:val="20"/>
                <w:lang w:val="es-ES"/>
              </w:rPr>
              <w:t>15</w:t>
            </w:r>
          </w:p>
        </w:tc>
        <w:tc>
          <w:tcPr>
            <w:tcW w:w="1383" w:type="dxa"/>
          </w:tcPr>
          <w:p w:rsidR="006675EA" w:rsidRPr="00962910" w:rsidRDefault="006675EA" w:rsidP="00BE04F5">
            <w:pPr>
              <w:jc w:val="both"/>
              <w:cnfStyle w:val="000000000000"/>
              <w:rPr>
                <w:rFonts w:ascii="Tahoma" w:hAnsi="Tahoma" w:cs="Tahoma"/>
                <w:b/>
                <w:sz w:val="20"/>
                <w:szCs w:val="20"/>
                <w:lang w:val="es-ES"/>
              </w:rPr>
            </w:pPr>
            <w:r w:rsidRPr="00962910">
              <w:rPr>
                <w:rFonts w:ascii="Tahoma" w:hAnsi="Tahoma" w:cs="Tahoma"/>
                <w:b/>
                <w:sz w:val="20"/>
                <w:szCs w:val="20"/>
                <w:lang w:val="es-ES"/>
              </w:rPr>
              <w:t>08</w:t>
            </w:r>
          </w:p>
        </w:tc>
      </w:tr>
      <w:tr w:rsidR="006675EA" w:rsidTr="006675EA">
        <w:trPr>
          <w:cnfStyle w:val="000000100000"/>
          <w:trHeight w:val="367"/>
          <w:jc w:val="center"/>
        </w:trPr>
        <w:tc>
          <w:tcPr>
            <w:cnfStyle w:val="001000000000"/>
            <w:tcW w:w="1383" w:type="dxa"/>
          </w:tcPr>
          <w:p w:rsidR="006675EA" w:rsidRDefault="006675EA" w:rsidP="00E91EBD">
            <w:pPr>
              <w:jc w:val="both"/>
              <w:rPr>
                <w:rFonts w:ascii="Tahoma" w:hAnsi="Tahoma" w:cs="Tahoma"/>
                <w:sz w:val="20"/>
                <w:szCs w:val="20"/>
                <w:lang w:val="es-ES"/>
              </w:rPr>
            </w:pPr>
            <w:r>
              <w:rPr>
                <w:rFonts w:ascii="Tahoma" w:hAnsi="Tahoma" w:cs="Tahoma"/>
                <w:sz w:val="20"/>
                <w:szCs w:val="20"/>
                <w:lang w:val="es-ES"/>
              </w:rPr>
              <w:t>#5*</w:t>
            </w:r>
          </w:p>
        </w:tc>
        <w:tc>
          <w:tcPr>
            <w:tcW w:w="1383" w:type="dxa"/>
          </w:tcPr>
          <w:p w:rsidR="006675EA" w:rsidRDefault="006675EA" w:rsidP="00E91EBD">
            <w:pPr>
              <w:jc w:val="both"/>
              <w:cnfStyle w:val="000000100000"/>
              <w:rPr>
                <w:rFonts w:ascii="Tahoma" w:hAnsi="Tahoma" w:cs="Tahoma"/>
                <w:sz w:val="20"/>
                <w:szCs w:val="20"/>
                <w:lang w:val="es-ES"/>
              </w:rPr>
            </w:pPr>
            <w:r>
              <w:rPr>
                <w:rFonts w:ascii="Tahoma" w:hAnsi="Tahoma" w:cs="Tahoma"/>
                <w:sz w:val="20"/>
                <w:szCs w:val="20"/>
                <w:lang w:val="es-ES"/>
              </w:rPr>
              <w:t>09</w:t>
            </w:r>
          </w:p>
        </w:tc>
        <w:tc>
          <w:tcPr>
            <w:tcW w:w="1383" w:type="dxa"/>
          </w:tcPr>
          <w:p w:rsidR="006675EA" w:rsidRDefault="006675EA" w:rsidP="00E91EBD">
            <w:pPr>
              <w:jc w:val="both"/>
              <w:cnfStyle w:val="000000100000"/>
              <w:rPr>
                <w:rFonts w:ascii="Tahoma" w:hAnsi="Tahoma" w:cs="Tahoma"/>
                <w:sz w:val="20"/>
                <w:szCs w:val="20"/>
                <w:lang w:val="es-ES"/>
              </w:rPr>
            </w:pPr>
            <w:r>
              <w:rPr>
                <w:rFonts w:ascii="Tahoma" w:hAnsi="Tahoma" w:cs="Tahoma"/>
                <w:sz w:val="20"/>
                <w:szCs w:val="20"/>
                <w:lang w:val="es-ES"/>
              </w:rPr>
              <w:t>09</w:t>
            </w:r>
          </w:p>
        </w:tc>
        <w:tc>
          <w:tcPr>
            <w:tcW w:w="1383" w:type="dxa"/>
          </w:tcPr>
          <w:p w:rsidR="006675EA" w:rsidRDefault="006675EA" w:rsidP="00E91EBD">
            <w:pPr>
              <w:jc w:val="both"/>
              <w:cnfStyle w:val="000000100000"/>
              <w:rPr>
                <w:rFonts w:ascii="Tahoma" w:hAnsi="Tahoma" w:cs="Tahoma"/>
                <w:sz w:val="20"/>
                <w:szCs w:val="20"/>
                <w:lang w:val="es-ES"/>
              </w:rPr>
            </w:pPr>
            <w:r>
              <w:rPr>
                <w:rFonts w:ascii="Tahoma" w:hAnsi="Tahoma" w:cs="Tahoma"/>
                <w:sz w:val="20"/>
                <w:szCs w:val="20"/>
                <w:lang w:val="es-ES"/>
              </w:rPr>
              <w:t>08</w:t>
            </w:r>
          </w:p>
        </w:tc>
        <w:tc>
          <w:tcPr>
            <w:tcW w:w="1383" w:type="dxa"/>
          </w:tcPr>
          <w:p w:rsidR="006675EA" w:rsidRDefault="006675EA" w:rsidP="00E91EBD">
            <w:pPr>
              <w:jc w:val="both"/>
              <w:cnfStyle w:val="000000100000"/>
              <w:rPr>
                <w:rFonts w:ascii="Tahoma" w:hAnsi="Tahoma" w:cs="Tahoma"/>
                <w:sz w:val="20"/>
                <w:szCs w:val="20"/>
                <w:lang w:val="es-ES"/>
              </w:rPr>
            </w:pPr>
            <w:r>
              <w:rPr>
                <w:rFonts w:ascii="Tahoma" w:hAnsi="Tahoma" w:cs="Tahoma"/>
                <w:sz w:val="20"/>
                <w:szCs w:val="20"/>
                <w:lang w:val="es-ES"/>
              </w:rPr>
              <w:t>14</w:t>
            </w:r>
          </w:p>
        </w:tc>
        <w:tc>
          <w:tcPr>
            <w:tcW w:w="1383" w:type="dxa"/>
          </w:tcPr>
          <w:p w:rsidR="006675EA" w:rsidRDefault="006675EA" w:rsidP="00E91EBD">
            <w:pPr>
              <w:jc w:val="both"/>
              <w:cnfStyle w:val="000000100000"/>
              <w:rPr>
                <w:rFonts w:ascii="Tahoma" w:hAnsi="Tahoma" w:cs="Tahoma"/>
                <w:sz w:val="20"/>
                <w:szCs w:val="20"/>
                <w:lang w:val="es-ES"/>
              </w:rPr>
            </w:pPr>
            <w:r>
              <w:rPr>
                <w:rFonts w:ascii="Tahoma" w:hAnsi="Tahoma" w:cs="Tahoma"/>
                <w:sz w:val="20"/>
                <w:szCs w:val="20"/>
                <w:lang w:val="es-ES"/>
              </w:rPr>
              <w:t>14</w:t>
            </w:r>
          </w:p>
        </w:tc>
        <w:tc>
          <w:tcPr>
            <w:tcW w:w="1383" w:type="dxa"/>
          </w:tcPr>
          <w:p w:rsidR="006675EA" w:rsidRPr="00962910" w:rsidRDefault="006675EA" w:rsidP="00E91EBD">
            <w:pPr>
              <w:jc w:val="both"/>
              <w:cnfStyle w:val="000000100000"/>
              <w:rPr>
                <w:rFonts w:ascii="Tahoma" w:hAnsi="Tahoma" w:cs="Tahoma"/>
                <w:b/>
                <w:sz w:val="20"/>
                <w:szCs w:val="20"/>
                <w:lang w:val="es-ES"/>
              </w:rPr>
            </w:pPr>
            <w:r w:rsidRPr="00962910">
              <w:rPr>
                <w:rFonts w:ascii="Tahoma" w:hAnsi="Tahoma" w:cs="Tahoma"/>
                <w:b/>
                <w:sz w:val="20"/>
                <w:szCs w:val="20"/>
                <w:lang w:val="es-ES"/>
              </w:rPr>
              <w:t>09</w:t>
            </w:r>
          </w:p>
        </w:tc>
      </w:tr>
      <w:tr w:rsidR="006675EA" w:rsidTr="006675EA">
        <w:trPr>
          <w:trHeight w:val="390"/>
          <w:jc w:val="center"/>
        </w:trPr>
        <w:tc>
          <w:tcPr>
            <w:cnfStyle w:val="001000000000"/>
            <w:tcW w:w="1383" w:type="dxa"/>
          </w:tcPr>
          <w:p w:rsidR="006675EA" w:rsidRDefault="006675EA" w:rsidP="00E91EBD">
            <w:pPr>
              <w:jc w:val="both"/>
              <w:rPr>
                <w:rFonts w:ascii="Tahoma" w:hAnsi="Tahoma" w:cs="Tahoma"/>
                <w:sz w:val="20"/>
                <w:szCs w:val="20"/>
                <w:lang w:val="es-ES"/>
              </w:rPr>
            </w:pPr>
            <w:r>
              <w:rPr>
                <w:rFonts w:ascii="Tahoma" w:hAnsi="Tahoma" w:cs="Tahoma"/>
                <w:sz w:val="20"/>
                <w:szCs w:val="20"/>
                <w:lang w:val="es-ES"/>
              </w:rPr>
              <w:t>#6</w:t>
            </w:r>
          </w:p>
        </w:tc>
        <w:tc>
          <w:tcPr>
            <w:tcW w:w="1383" w:type="dxa"/>
          </w:tcPr>
          <w:p w:rsidR="006675EA" w:rsidRDefault="006675EA" w:rsidP="00E91EBD">
            <w:pPr>
              <w:jc w:val="both"/>
              <w:cnfStyle w:val="000000000000"/>
              <w:rPr>
                <w:rFonts w:ascii="Tahoma" w:hAnsi="Tahoma" w:cs="Tahoma"/>
                <w:sz w:val="20"/>
                <w:szCs w:val="20"/>
                <w:lang w:val="es-ES"/>
              </w:rPr>
            </w:pPr>
            <w:r>
              <w:rPr>
                <w:rFonts w:ascii="Tahoma" w:hAnsi="Tahoma" w:cs="Tahoma"/>
                <w:sz w:val="20"/>
                <w:szCs w:val="20"/>
                <w:lang w:val="es-ES"/>
              </w:rPr>
              <w:t>08</w:t>
            </w:r>
          </w:p>
        </w:tc>
        <w:tc>
          <w:tcPr>
            <w:tcW w:w="1383" w:type="dxa"/>
          </w:tcPr>
          <w:p w:rsidR="006675EA" w:rsidRDefault="006675EA" w:rsidP="00E91EBD">
            <w:pPr>
              <w:jc w:val="both"/>
              <w:cnfStyle w:val="000000000000"/>
              <w:rPr>
                <w:rFonts w:ascii="Tahoma" w:hAnsi="Tahoma" w:cs="Tahoma"/>
                <w:sz w:val="20"/>
                <w:szCs w:val="20"/>
                <w:lang w:val="es-ES"/>
              </w:rPr>
            </w:pPr>
            <w:r>
              <w:rPr>
                <w:rFonts w:ascii="Tahoma" w:hAnsi="Tahoma" w:cs="Tahoma"/>
                <w:sz w:val="20"/>
                <w:szCs w:val="20"/>
                <w:lang w:val="es-ES"/>
              </w:rPr>
              <w:t>15</w:t>
            </w:r>
          </w:p>
        </w:tc>
        <w:tc>
          <w:tcPr>
            <w:tcW w:w="1383" w:type="dxa"/>
          </w:tcPr>
          <w:p w:rsidR="006675EA" w:rsidRDefault="006675EA" w:rsidP="00E91EBD">
            <w:pPr>
              <w:jc w:val="both"/>
              <w:cnfStyle w:val="000000000000"/>
              <w:rPr>
                <w:rFonts w:ascii="Tahoma" w:hAnsi="Tahoma" w:cs="Tahoma"/>
                <w:sz w:val="20"/>
                <w:szCs w:val="20"/>
                <w:lang w:val="es-ES"/>
              </w:rPr>
            </w:pPr>
            <w:r>
              <w:rPr>
                <w:rFonts w:ascii="Tahoma" w:hAnsi="Tahoma" w:cs="Tahoma"/>
                <w:sz w:val="20"/>
                <w:szCs w:val="20"/>
                <w:lang w:val="es-ES"/>
              </w:rPr>
              <w:t>11</w:t>
            </w:r>
          </w:p>
        </w:tc>
        <w:tc>
          <w:tcPr>
            <w:tcW w:w="1383" w:type="dxa"/>
          </w:tcPr>
          <w:p w:rsidR="006675EA" w:rsidRDefault="006675EA" w:rsidP="00E91EBD">
            <w:pPr>
              <w:jc w:val="both"/>
              <w:cnfStyle w:val="000000000000"/>
              <w:rPr>
                <w:rFonts w:ascii="Tahoma" w:hAnsi="Tahoma" w:cs="Tahoma"/>
                <w:sz w:val="20"/>
                <w:szCs w:val="20"/>
                <w:lang w:val="es-ES"/>
              </w:rPr>
            </w:pPr>
            <w:r>
              <w:rPr>
                <w:rFonts w:ascii="Tahoma" w:hAnsi="Tahoma" w:cs="Tahoma"/>
                <w:sz w:val="20"/>
                <w:szCs w:val="20"/>
                <w:lang w:val="es-ES"/>
              </w:rPr>
              <w:t>15</w:t>
            </w:r>
          </w:p>
        </w:tc>
        <w:tc>
          <w:tcPr>
            <w:tcW w:w="1383" w:type="dxa"/>
          </w:tcPr>
          <w:p w:rsidR="006675EA" w:rsidRDefault="006675EA" w:rsidP="00E91EBD">
            <w:pPr>
              <w:jc w:val="both"/>
              <w:cnfStyle w:val="000000000000"/>
              <w:rPr>
                <w:rFonts w:ascii="Tahoma" w:hAnsi="Tahoma" w:cs="Tahoma"/>
                <w:sz w:val="20"/>
                <w:szCs w:val="20"/>
                <w:lang w:val="es-ES"/>
              </w:rPr>
            </w:pPr>
            <w:r>
              <w:rPr>
                <w:rFonts w:ascii="Tahoma" w:hAnsi="Tahoma" w:cs="Tahoma"/>
                <w:sz w:val="20"/>
                <w:szCs w:val="20"/>
                <w:lang w:val="es-ES"/>
              </w:rPr>
              <w:t>12</w:t>
            </w:r>
          </w:p>
        </w:tc>
        <w:tc>
          <w:tcPr>
            <w:tcW w:w="1383" w:type="dxa"/>
          </w:tcPr>
          <w:p w:rsidR="006675EA" w:rsidRPr="00962910" w:rsidRDefault="006675EA" w:rsidP="00E91EBD">
            <w:pPr>
              <w:jc w:val="both"/>
              <w:cnfStyle w:val="000000000000"/>
              <w:rPr>
                <w:rFonts w:ascii="Tahoma" w:hAnsi="Tahoma" w:cs="Tahoma"/>
                <w:b/>
                <w:sz w:val="20"/>
                <w:szCs w:val="20"/>
                <w:lang w:val="es-ES"/>
              </w:rPr>
            </w:pPr>
            <w:r w:rsidRPr="00962910">
              <w:rPr>
                <w:rFonts w:ascii="Tahoma" w:hAnsi="Tahoma" w:cs="Tahoma"/>
                <w:b/>
                <w:sz w:val="20"/>
                <w:szCs w:val="20"/>
                <w:lang w:val="es-ES"/>
              </w:rPr>
              <w:t>13</w:t>
            </w:r>
          </w:p>
        </w:tc>
      </w:tr>
      <w:tr w:rsidR="006675EA" w:rsidTr="006675EA">
        <w:trPr>
          <w:cnfStyle w:val="000000100000"/>
          <w:trHeight w:val="390"/>
          <w:jc w:val="center"/>
        </w:trPr>
        <w:tc>
          <w:tcPr>
            <w:cnfStyle w:val="001000000000"/>
            <w:tcW w:w="1383" w:type="dxa"/>
          </w:tcPr>
          <w:p w:rsidR="006675EA" w:rsidRDefault="006675EA" w:rsidP="00E91EBD">
            <w:pPr>
              <w:jc w:val="both"/>
              <w:rPr>
                <w:rFonts w:ascii="Tahoma" w:hAnsi="Tahoma" w:cs="Tahoma"/>
                <w:sz w:val="20"/>
                <w:szCs w:val="20"/>
                <w:lang w:val="es-ES"/>
              </w:rPr>
            </w:pPr>
            <w:r>
              <w:rPr>
                <w:rFonts w:ascii="Tahoma" w:hAnsi="Tahoma" w:cs="Tahoma"/>
                <w:sz w:val="20"/>
                <w:szCs w:val="20"/>
                <w:lang w:val="es-ES"/>
              </w:rPr>
              <w:t>#7*</w:t>
            </w:r>
          </w:p>
        </w:tc>
        <w:tc>
          <w:tcPr>
            <w:tcW w:w="1383" w:type="dxa"/>
          </w:tcPr>
          <w:p w:rsidR="006675EA" w:rsidRDefault="006675EA" w:rsidP="00E91EBD">
            <w:pPr>
              <w:jc w:val="both"/>
              <w:cnfStyle w:val="000000100000"/>
              <w:rPr>
                <w:rFonts w:ascii="Tahoma" w:hAnsi="Tahoma" w:cs="Tahoma"/>
                <w:sz w:val="20"/>
                <w:szCs w:val="20"/>
                <w:lang w:val="es-ES"/>
              </w:rPr>
            </w:pPr>
            <w:r>
              <w:rPr>
                <w:rFonts w:ascii="Tahoma" w:hAnsi="Tahoma" w:cs="Tahoma"/>
                <w:sz w:val="20"/>
                <w:szCs w:val="20"/>
                <w:lang w:val="es-ES"/>
              </w:rPr>
              <w:t>14</w:t>
            </w:r>
          </w:p>
        </w:tc>
        <w:tc>
          <w:tcPr>
            <w:tcW w:w="1383" w:type="dxa"/>
          </w:tcPr>
          <w:p w:rsidR="006675EA" w:rsidRDefault="006675EA" w:rsidP="00E91EBD">
            <w:pPr>
              <w:jc w:val="both"/>
              <w:cnfStyle w:val="000000100000"/>
              <w:rPr>
                <w:rFonts w:ascii="Tahoma" w:hAnsi="Tahoma" w:cs="Tahoma"/>
                <w:sz w:val="20"/>
                <w:szCs w:val="20"/>
                <w:lang w:val="es-ES"/>
              </w:rPr>
            </w:pPr>
            <w:r>
              <w:rPr>
                <w:rFonts w:ascii="Tahoma" w:hAnsi="Tahoma" w:cs="Tahoma"/>
                <w:sz w:val="20"/>
                <w:szCs w:val="20"/>
                <w:lang w:val="es-ES"/>
              </w:rPr>
              <w:t>14</w:t>
            </w:r>
          </w:p>
        </w:tc>
        <w:tc>
          <w:tcPr>
            <w:tcW w:w="1383" w:type="dxa"/>
          </w:tcPr>
          <w:p w:rsidR="006675EA" w:rsidRDefault="006675EA" w:rsidP="00E91EBD">
            <w:pPr>
              <w:jc w:val="both"/>
              <w:cnfStyle w:val="000000100000"/>
              <w:rPr>
                <w:rFonts w:ascii="Tahoma" w:hAnsi="Tahoma" w:cs="Tahoma"/>
                <w:sz w:val="20"/>
                <w:szCs w:val="20"/>
                <w:lang w:val="es-ES"/>
              </w:rPr>
            </w:pPr>
            <w:r>
              <w:rPr>
                <w:rFonts w:ascii="Tahoma" w:hAnsi="Tahoma" w:cs="Tahoma"/>
                <w:sz w:val="20"/>
                <w:szCs w:val="20"/>
                <w:lang w:val="es-ES"/>
              </w:rPr>
              <w:t>10</w:t>
            </w:r>
          </w:p>
        </w:tc>
        <w:tc>
          <w:tcPr>
            <w:tcW w:w="1383" w:type="dxa"/>
          </w:tcPr>
          <w:p w:rsidR="006675EA" w:rsidRDefault="006675EA" w:rsidP="00E91EBD">
            <w:pPr>
              <w:jc w:val="both"/>
              <w:cnfStyle w:val="000000100000"/>
              <w:rPr>
                <w:rFonts w:ascii="Tahoma" w:hAnsi="Tahoma" w:cs="Tahoma"/>
                <w:sz w:val="20"/>
                <w:szCs w:val="20"/>
                <w:lang w:val="es-ES"/>
              </w:rPr>
            </w:pPr>
            <w:r>
              <w:rPr>
                <w:rFonts w:ascii="Tahoma" w:hAnsi="Tahoma" w:cs="Tahoma"/>
                <w:sz w:val="20"/>
                <w:szCs w:val="20"/>
                <w:lang w:val="es-ES"/>
              </w:rPr>
              <w:t>18</w:t>
            </w:r>
          </w:p>
        </w:tc>
        <w:tc>
          <w:tcPr>
            <w:tcW w:w="1383" w:type="dxa"/>
          </w:tcPr>
          <w:p w:rsidR="006675EA" w:rsidRDefault="006675EA" w:rsidP="00E91EBD">
            <w:pPr>
              <w:jc w:val="both"/>
              <w:cnfStyle w:val="000000100000"/>
              <w:rPr>
                <w:rFonts w:ascii="Tahoma" w:hAnsi="Tahoma" w:cs="Tahoma"/>
                <w:sz w:val="20"/>
                <w:szCs w:val="20"/>
                <w:lang w:val="es-ES"/>
              </w:rPr>
            </w:pPr>
            <w:r>
              <w:rPr>
                <w:rFonts w:ascii="Tahoma" w:hAnsi="Tahoma" w:cs="Tahoma"/>
                <w:sz w:val="20"/>
                <w:szCs w:val="20"/>
                <w:lang w:val="es-ES"/>
              </w:rPr>
              <w:t>10</w:t>
            </w:r>
          </w:p>
        </w:tc>
        <w:tc>
          <w:tcPr>
            <w:tcW w:w="1383" w:type="dxa"/>
          </w:tcPr>
          <w:p w:rsidR="006675EA" w:rsidRPr="00962910" w:rsidRDefault="006675EA" w:rsidP="00E91EBD">
            <w:pPr>
              <w:jc w:val="both"/>
              <w:cnfStyle w:val="000000100000"/>
              <w:rPr>
                <w:rFonts w:ascii="Tahoma" w:hAnsi="Tahoma" w:cs="Tahoma"/>
                <w:b/>
                <w:sz w:val="20"/>
                <w:szCs w:val="20"/>
                <w:lang w:val="es-ES"/>
              </w:rPr>
            </w:pPr>
            <w:r w:rsidRPr="00962910">
              <w:rPr>
                <w:rFonts w:ascii="Tahoma" w:hAnsi="Tahoma" w:cs="Tahoma"/>
                <w:b/>
                <w:sz w:val="20"/>
                <w:szCs w:val="20"/>
                <w:lang w:val="es-ES"/>
              </w:rPr>
              <w:t>12</w:t>
            </w:r>
          </w:p>
        </w:tc>
      </w:tr>
    </w:tbl>
    <w:p w:rsidR="006675EA" w:rsidRDefault="006675EA" w:rsidP="00E91EBD">
      <w:pPr>
        <w:jc w:val="both"/>
        <w:rPr>
          <w:rFonts w:ascii="Tahoma" w:hAnsi="Tahoma" w:cs="Tahoma"/>
          <w:sz w:val="20"/>
          <w:szCs w:val="20"/>
          <w:lang w:val="es-ES"/>
        </w:rPr>
      </w:pPr>
      <w:r w:rsidRPr="00103EAB">
        <w:rPr>
          <w:rFonts w:ascii="Tahoma" w:hAnsi="Tahoma" w:cs="Tahoma"/>
          <w:b/>
          <w:sz w:val="20"/>
          <w:szCs w:val="20"/>
          <w:lang w:val="es-ES"/>
        </w:rPr>
        <w:t>Los Mi-Go que tienen un * tienen +8 de armadura</w:t>
      </w:r>
      <w:r>
        <w:rPr>
          <w:rFonts w:ascii="Tahoma" w:hAnsi="Tahoma" w:cs="Tahoma"/>
          <w:sz w:val="20"/>
          <w:szCs w:val="20"/>
          <w:lang w:val="es-ES"/>
        </w:rPr>
        <w:t>.</w:t>
      </w:r>
    </w:p>
    <w:tbl>
      <w:tblPr>
        <w:tblStyle w:val="TableGrid"/>
        <w:tblW w:w="0" w:type="auto"/>
        <w:tblLayout w:type="fixed"/>
        <w:tblLook w:val="04A0"/>
      </w:tblPr>
      <w:tblGrid>
        <w:gridCol w:w="2268"/>
        <w:gridCol w:w="450"/>
        <w:gridCol w:w="2340"/>
      </w:tblGrid>
      <w:tr w:rsidR="00103EAB" w:rsidTr="00103EAB">
        <w:tc>
          <w:tcPr>
            <w:tcW w:w="2268" w:type="dxa"/>
          </w:tcPr>
          <w:p w:rsidR="00103EAB" w:rsidRPr="00103EAB" w:rsidRDefault="00103EAB" w:rsidP="00E91EBD">
            <w:pPr>
              <w:jc w:val="both"/>
              <w:rPr>
                <w:rFonts w:ascii="Tahoma" w:hAnsi="Tahoma" w:cs="Tahoma"/>
                <w:b/>
                <w:sz w:val="20"/>
                <w:szCs w:val="20"/>
                <w:lang w:val="es-ES"/>
              </w:rPr>
            </w:pPr>
            <w:r w:rsidRPr="00103EAB">
              <w:rPr>
                <w:rFonts w:ascii="Tahoma" w:hAnsi="Tahoma" w:cs="Tahoma"/>
                <w:b/>
                <w:sz w:val="20"/>
                <w:szCs w:val="20"/>
                <w:lang w:val="es-ES"/>
              </w:rPr>
              <w:t>Ataques:</w:t>
            </w:r>
          </w:p>
        </w:tc>
        <w:tc>
          <w:tcPr>
            <w:tcW w:w="450" w:type="dxa"/>
          </w:tcPr>
          <w:p w:rsidR="00103EAB" w:rsidRPr="00103EAB" w:rsidRDefault="00103EAB" w:rsidP="00103EAB">
            <w:pPr>
              <w:jc w:val="center"/>
              <w:rPr>
                <w:rFonts w:ascii="Tahoma" w:hAnsi="Tahoma" w:cs="Tahoma"/>
                <w:b/>
                <w:sz w:val="20"/>
                <w:szCs w:val="20"/>
                <w:lang w:val="es-ES"/>
              </w:rPr>
            </w:pPr>
            <w:r w:rsidRPr="00103EAB">
              <w:rPr>
                <w:rFonts w:ascii="Tahoma" w:hAnsi="Tahoma" w:cs="Tahoma"/>
                <w:b/>
                <w:sz w:val="20"/>
                <w:szCs w:val="20"/>
                <w:lang w:val="es-ES"/>
              </w:rPr>
              <w:t>%</w:t>
            </w:r>
          </w:p>
        </w:tc>
        <w:tc>
          <w:tcPr>
            <w:tcW w:w="2340" w:type="dxa"/>
          </w:tcPr>
          <w:p w:rsidR="00103EAB" w:rsidRPr="00103EAB" w:rsidRDefault="00103EAB" w:rsidP="00103EAB">
            <w:pPr>
              <w:jc w:val="center"/>
              <w:rPr>
                <w:rFonts w:ascii="Tahoma" w:hAnsi="Tahoma" w:cs="Tahoma"/>
                <w:b/>
                <w:sz w:val="20"/>
                <w:szCs w:val="20"/>
                <w:lang w:val="es-ES"/>
              </w:rPr>
            </w:pPr>
            <w:r w:rsidRPr="00103EAB">
              <w:rPr>
                <w:rFonts w:ascii="Tahoma" w:hAnsi="Tahoma" w:cs="Tahoma"/>
                <w:b/>
                <w:sz w:val="20"/>
                <w:szCs w:val="20"/>
                <w:lang w:val="es-ES"/>
              </w:rPr>
              <w:t>Daño</w:t>
            </w:r>
          </w:p>
        </w:tc>
      </w:tr>
      <w:tr w:rsidR="00103EAB" w:rsidTr="00103EAB">
        <w:tc>
          <w:tcPr>
            <w:tcW w:w="2268" w:type="dxa"/>
          </w:tcPr>
          <w:p w:rsidR="00103EAB" w:rsidRPr="00103EAB" w:rsidRDefault="00103EAB" w:rsidP="00E91EBD">
            <w:pPr>
              <w:jc w:val="both"/>
              <w:rPr>
                <w:rFonts w:ascii="Tahoma" w:hAnsi="Tahoma" w:cs="Tahoma"/>
                <w:b/>
                <w:sz w:val="20"/>
                <w:szCs w:val="20"/>
                <w:lang w:val="es-ES"/>
              </w:rPr>
            </w:pPr>
            <w:r w:rsidRPr="00103EAB">
              <w:rPr>
                <w:rFonts w:ascii="Tahoma" w:hAnsi="Tahoma" w:cs="Tahoma"/>
                <w:b/>
                <w:sz w:val="20"/>
                <w:szCs w:val="20"/>
                <w:lang w:val="es-ES"/>
              </w:rPr>
              <w:t>Garras</w:t>
            </w:r>
          </w:p>
        </w:tc>
        <w:tc>
          <w:tcPr>
            <w:tcW w:w="450" w:type="dxa"/>
          </w:tcPr>
          <w:p w:rsidR="00103EAB" w:rsidRDefault="00103EAB" w:rsidP="00103EAB">
            <w:pPr>
              <w:jc w:val="center"/>
              <w:rPr>
                <w:rFonts w:ascii="Tahoma" w:hAnsi="Tahoma" w:cs="Tahoma"/>
                <w:sz w:val="20"/>
                <w:szCs w:val="20"/>
                <w:lang w:val="es-ES"/>
              </w:rPr>
            </w:pPr>
            <w:r>
              <w:rPr>
                <w:rFonts w:ascii="Tahoma" w:hAnsi="Tahoma" w:cs="Tahoma"/>
                <w:sz w:val="20"/>
                <w:szCs w:val="20"/>
                <w:lang w:val="es-ES"/>
              </w:rPr>
              <w:t>35</w:t>
            </w:r>
          </w:p>
        </w:tc>
        <w:tc>
          <w:tcPr>
            <w:tcW w:w="2340" w:type="dxa"/>
          </w:tcPr>
          <w:p w:rsidR="00103EAB" w:rsidRDefault="00103EAB" w:rsidP="00103EAB">
            <w:pPr>
              <w:jc w:val="center"/>
              <w:rPr>
                <w:rFonts w:ascii="Tahoma" w:hAnsi="Tahoma" w:cs="Tahoma"/>
                <w:sz w:val="20"/>
                <w:szCs w:val="20"/>
                <w:lang w:val="es-ES"/>
              </w:rPr>
            </w:pPr>
            <w:r>
              <w:rPr>
                <w:rFonts w:ascii="Tahoma" w:hAnsi="Tahoma" w:cs="Tahoma"/>
                <w:sz w:val="20"/>
                <w:szCs w:val="20"/>
                <w:lang w:val="es-ES"/>
              </w:rPr>
              <w:t>1D6</w:t>
            </w:r>
          </w:p>
        </w:tc>
      </w:tr>
      <w:tr w:rsidR="00103EAB" w:rsidTr="00103EAB">
        <w:tc>
          <w:tcPr>
            <w:tcW w:w="2268" w:type="dxa"/>
          </w:tcPr>
          <w:p w:rsidR="00103EAB" w:rsidRPr="00103EAB" w:rsidRDefault="00103EAB" w:rsidP="00E91EBD">
            <w:pPr>
              <w:jc w:val="both"/>
              <w:rPr>
                <w:rFonts w:ascii="Tahoma" w:hAnsi="Tahoma" w:cs="Tahoma"/>
                <w:b/>
                <w:sz w:val="20"/>
                <w:szCs w:val="20"/>
                <w:lang w:val="es-ES"/>
              </w:rPr>
            </w:pPr>
            <w:r w:rsidRPr="00103EAB">
              <w:rPr>
                <w:rFonts w:ascii="Tahoma" w:hAnsi="Tahoma" w:cs="Tahoma"/>
                <w:b/>
                <w:sz w:val="20"/>
                <w:szCs w:val="20"/>
                <w:lang w:val="es-ES"/>
              </w:rPr>
              <w:t>Proyector de Niebla</w:t>
            </w:r>
          </w:p>
        </w:tc>
        <w:tc>
          <w:tcPr>
            <w:tcW w:w="450" w:type="dxa"/>
          </w:tcPr>
          <w:p w:rsidR="00103EAB" w:rsidRDefault="00103EAB" w:rsidP="00103EAB">
            <w:pPr>
              <w:jc w:val="center"/>
              <w:rPr>
                <w:rFonts w:ascii="Tahoma" w:hAnsi="Tahoma" w:cs="Tahoma"/>
                <w:sz w:val="20"/>
                <w:szCs w:val="20"/>
                <w:lang w:val="es-ES"/>
              </w:rPr>
            </w:pPr>
            <w:r>
              <w:rPr>
                <w:rFonts w:ascii="Tahoma" w:hAnsi="Tahoma" w:cs="Tahoma"/>
                <w:sz w:val="20"/>
                <w:szCs w:val="20"/>
                <w:lang w:val="es-ES"/>
              </w:rPr>
              <w:t>80</w:t>
            </w:r>
          </w:p>
        </w:tc>
        <w:tc>
          <w:tcPr>
            <w:tcW w:w="2340" w:type="dxa"/>
          </w:tcPr>
          <w:p w:rsidR="00103EAB" w:rsidRDefault="00103EAB" w:rsidP="00103EAB">
            <w:pPr>
              <w:jc w:val="center"/>
              <w:rPr>
                <w:rFonts w:ascii="Tahoma" w:hAnsi="Tahoma" w:cs="Tahoma"/>
                <w:sz w:val="20"/>
                <w:szCs w:val="20"/>
                <w:lang w:val="es-ES"/>
              </w:rPr>
            </w:pPr>
            <w:r>
              <w:rPr>
                <w:rFonts w:ascii="Tahoma" w:hAnsi="Tahoma" w:cs="Tahoma"/>
                <w:sz w:val="20"/>
                <w:szCs w:val="20"/>
                <w:lang w:val="es-ES"/>
              </w:rPr>
              <w:t>1D10 de Congelamiento</w:t>
            </w:r>
          </w:p>
        </w:tc>
      </w:tr>
    </w:tbl>
    <w:p w:rsidR="00103EAB" w:rsidRDefault="00103EAB" w:rsidP="00E91EBD">
      <w:pPr>
        <w:jc w:val="both"/>
        <w:rPr>
          <w:rFonts w:ascii="Tahoma" w:hAnsi="Tahoma" w:cs="Tahoma"/>
          <w:sz w:val="20"/>
          <w:szCs w:val="20"/>
          <w:lang w:val="es-ES"/>
        </w:rPr>
      </w:pPr>
    </w:p>
    <w:p w:rsidR="006675EA" w:rsidRDefault="006675EA" w:rsidP="00E91EBD">
      <w:pPr>
        <w:jc w:val="both"/>
        <w:rPr>
          <w:rFonts w:ascii="Tahoma" w:hAnsi="Tahoma" w:cs="Tahoma"/>
          <w:sz w:val="20"/>
          <w:szCs w:val="20"/>
          <w:lang w:val="es-ES"/>
        </w:rPr>
      </w:pPr>
      <w:r w:rsidRPr="00103EAB">
        <w:rPr>
          <w:rFonts w:ascii="Tahoma" w:hAnsi="Tahoma" w:cs="Tahoma"/>
          <w:b/>
          <w:sz w:val="20"/>
          <w:szCs w:val="20"/>
          <w:lang w:val="es-ES"/>
        </w:rPr>
        <w:t>Proyector de Niebla</w:t>
      </w:r>
      <w:r>
        <w:rPr>
          <w:rFonts w:ascii="Tahoma" w:hAnsi="Tahoma" w:cs="Tahoma"/>
          <w:sz w:val="20"/>
          <w:szCs w:val="20"/>
          <w:lang w:val="es-ES"/>
        </w:rPr>
        <w:t xml:space="preserve">: Cada una de las armas que parecen un pedazo de metal deformado </w:t>
      </w:r>
      <w:r w:rsidR="0082108B">
        <w:rPr>
          <w:rFonts w:ascii="Tahoma" w:hAnsi="Tahoma" w:cs="Tahoma"/>
          <w:sz w:val="20"/>
          <w:szCs w:val="20"/>
          <w:lang w:val="es-ES"/>
        </w:rPr>
        <w:t>emite</w:t>
      </w:r>
      <w:r>
        <w:rPr>
          <w:rFonts w:ascii="Tahoma" w:hAnsi="Tahoma" w:cs="Tahoma"/>
          <w:sz w:val="20"/>
          <w:szCs w:val="20"/>
          <w:lang w:val="es-ES"/>
        </w:rPr>
        <w:t xml:space="preserve"> una suerte de neblina gélida que se expande rápido pero ocupa un </w:t>
      </w:r>
      <w:r w:rsidR="00355965">
        <w:rPr>
          <w:rFonts w:ascii="Tahoma" w:hAnsi="Tahoma" w:cs="Tahoma"/>
          <w:sz w:val="20"/>
          <w:szCs w:val="20"/>
          <w:lang w:val="es-ES"/>
        </w:rPr>
        <w:t>área chica, envo</w:t>
      </w:r>
      <w:r>
        <w:rPr>
          <w:rFonts w:ascii="Tahoma" w:hAnsi="Tahoma" w:cs="Tahoma"/>
          <w:sz w:val="20"/>
          <w:szCs w:val="20"/>
          <w:lang w:val="es-ES"/>
        </w:rPr>
        <w:t xml:space="preserve">lviendo al objetivo que </w:t>
      </w:r>
      <w:r w:rsidR="00355965">
        <w:rPr>
          <w:rFonts w:ascii="Tahoma" w:hAnsi="Tahoma" w:cs="Tahoma"/>
          <w:sz w:val="20"/>
          <w:szCs w:val="20"/>
          <w:lang w:val="es-ES"/>
        </w:rPr>
        <w:t>haya sido apuntado</w:t>
      </w:r>
      <w:r>
        <w:rPr>
          <w:rFonts w:ascii="Tahoma" w:hAnsi="Tahoma" w:cs="Tahoma"/>
          <w:sz w:val="20"/>
          <w:szCs w:val="20"/>
          <w:lang w:val="es-ES"/>
        </w:rPr>
        <w:t xml:space="preserve">, aunque la víctima se puede alejar del </w:t>
      </w:r>
      <w:r w:rsidR="00355965">
        <w:rPr>
          <w:rFonts w:ascii="Tahoma" w:hAnsi="Tahoma" w:cs="Tahoma"/>
          <w:sz w:val="20"/>
          <w:szCs w:val="20"/>
          <w:lang w:val="es-ES"/>
        </w:rPr>
        <w:t>área</w:t>
      </w:r>
      <w:r>
        <w:rPr>
          <w:rFonts w:ascii="Tahoma" w:hAnsi="Tahoma" w:cs="Tahoma"/>
          <w:sz w:val="20"/>
          <w:szCs w:val="20"/>
          <w:lang w:val="es-ES"/>
        </w:rPr>
        <w:t xml:space="preserve"> de efecto. Cuando la neblina alcanza al objetivo, este pierde 1D10 de daño de congelamiento, aunque del resultado de la tirada se resta 1 o 2 puntos si el objetivo lleva ropa gruesa, bien abrigada, y 3 puntos si lleva ropa preparada para una zona ártica.</w:t>
      </w:r>
      <w:r w:rsidR="00255E73">
        <w:rPr>
          <w:rFonts w:ascii="Tahoma" w:hAnsi="Tahoma" w:cs="Tahoma"/>
          <w:sz w:val="20"/>
          <w:szCs w:val="20"/>
          <w:lang w:val="es-ES"/>
        </w:rPr>
        <w:t xml:space="preserve"> Si el objetivo no se mueve del </w:t>
      </w:r>
      <w:r w:rsidR="00355965">
        <w:rPr>
          <w:rFonts w:ascii="Tahoma" w:hAnsi="Tahoma" w:cs="Tahoma"/>
          <w:sz w:val="20"/>
          <w:szCs w:val="20"/>
          <w:lang w:val="es-ES"/>
        </w:rPr>
        <w:t>área</w:t>
      </w:r>
      <w:r w:rsidR="00255E73">
        <w:rPr>
          <w:rFonts w:ascii="Tahoma" w:hAnsi="Tahoma" w:cs="Tahoma"/>
          <w:sz w:val="20"/>
          <w:szCs w:val="20"/>
          <w:lang w:val="es-ES"/>
        </w:rPr>
        <w:t xml:space="preserve"> de efecto, en cada turno se repite el 1D10 de daño sin necesidad de otra descarga del arma. Est</w:t>
      </w:r>
      <w:r w:rsidR="00355965">
        <w:rPr>
          <w:rFonts w:ascii="Tahoma" w:hAnsi="Tahoma" w:cs="Tahoma"/>
          <w:sz w:val="20"/>
          <w:szCs w:val="20"/>
          <w:lang w:val="es-ES"/>
        </w:rPr>
        <w:t>a</w:t>
      </w:r>
      <w:r w:rsidR="00255E73">
        <w:rPr>
          <w:rFonts w:ascii="Tahoma" w:hAnsi="Tahoma" w:cs="Tahoma"/>
          <w:sz w:val="20"/>
          <w:szCs w:val="20"/>
          <w:lang w:val="es-ES"/>
        </w:rPr>
        <w:t xml:space="preserve"> arma no deja marca en la víctima, que de morir parece simplemente haber muerto por congelamiento. Las armas no son complicadas de usar, y si un Pj llega a conseguir una, aprende a usarla con una tirada exitosa de </w:t>
      </w:r>
      <w:r w:rsidR="00255E73" w:rsidRPr="00355965">
        <w:rPr>
          <w:rFonts w:ascii="Tahoma" w:hAnsi="Tahoma" w:cs="Tahoma"/>
          <w:b/>
          <w:sz w:val="20"/>
          <w:szCs w:val="20"/>
          <w:lang w:val="es-ES"/>
        </w:rPr>
        <w:t>Idea</w:t>
      </w:r>
      <w:r w:rsidR="00255E73">
        <w:rPr>
          <w:rFonts w:ascii="Tahoma" w:hAnsi="Tahoma" w:cs="Tahoma"/>
          <w:sz w:val="20"/>
          <w:szCs w:val="20"/>
          <w:lang w:val="es-ES"/>
        </w:rPr>
        <w:t xml:space="preserve"> y</w:t>
      </w:r>
      <w:r w:rsidR="00355965">
        <w:rPr>
          <w:rFonts w:ascii="Tahoma" w:hAnsi="Tahoma" w:cs="Tahoma"/>
          <w:sz w:val="20"/>
          <w:szCs w:val="20"/>
          <w:lang w:val="es-ES"/>
        </w:rPr>
        <w:t>/o</w:t>
      </w:r>
      <w:r w:rsidR="00255E73">
        <w:rPr>
          <w:rFonts w:ascii="Tahoma" w:hAnsi="Tahoma" w:cs="Tahoma"/>
          <w:sz w:val="20"/>
          <w:szCs w:val="20"/>
          <w:lang w:val="es-ES"/>
        </w:rPr>
        <w:t xml:space="preserve"> una de </w:t>
      </w:r>
      <w:r w:rsidR="00255E73" w:rsidRPr="00355965">
        <w:rPr>
          <w:rFonts w:ascii="Tahoma" w:hAnsi="Tahoma" w:cs="Tahoma"/>
          <w:b/>
          <w:sz w:val="20"/>
          <w:szCs w:val="20"/>
          <w:lang w:val="es-ES"/>
        </w:rPr>
        <w:t>Suerte</w:t>
      </w:r>
      <w:r w:rsidR="00255E73">
        <w:rPr>
          <w:rFonts w:ascii="Tahoma" w:hAnsi="Tahoma" w:cs="Tahoma"/>
          <w:sz w:val="20"/>
          <w:szCs w:val="20"/>
          <w:lang w:val="es-ES"/>
        </w:rPr>
        <w:t>.</w:t>
      </w:r>
    </w:p>
    <w:p w:rsidR="00255E73" w:rsidRDefault="00255E73" w:rsidP="00E91EBD">
      <w:pPr>
        <w:jc w:val="both"/>
        <w:rPr>
          <w:rFonts w:ascii="Tahoma" w:hAnsi="Tahoma" w:cs="Tahoma"/>
          <w:sz w:val="20"/>
          <w:szCs w:val="20"/>
          <w:lang w:val="es-ES"/>
        </w:rPr>
      </w:pPr>
      <w:r>
        <w:rPr>
          <w:rFonts w:ascii="Tahoma" w:hAnsi="Tahoma" w:cs="Tahoma"/>
          <w:sz w:val="20"/>
          <w:szCs w:val="20"/>
          <w:lang w:val="es-ES"/>
        </w:rPr>
        <w:t xml:space="preserve">Un Pj que ya conoce </w:t>
      </w:r>
      <w:r w:rsidR="00355965">
        <w:rPr>
          <w:rFonts w:ascii="Tahoma" w:hAnsi="Tahoma" w:cs="Tahoma"/>
          <w:sz w:val="20"/>
          <w:szCs w:val="20"/>
          <w:lang w:val="es-ES"/>
        </w:rPr>
        <w:t xml:space="preserve">o vio en acción </w:t>
      </w:r>
      <w:r>
        <w:rPr>
          <w:rFonts w:ascii="Tahoma" w:hAnsi="Tahoma" w:cs="Tahoma"/>
          <w:sz w:val="20"/>
          <w:szCs w:val="20"/>
          <w:lang w:val="es-ES"/>
        </w:rPr>
        <w:t xml:space="preserve">el arma y su efecto puede evadir el contacto con la neblina con una tirada exitosa de </w:t>
      </w:r>
      <w:r w:rsidR="00355965" w:rsidRPr="00355965">
        <w:rPr>
          <w:rFonts w:ascii="Tahoma" w:hAnsi="Tahoma" w:cs="Tahoma"/>
          <w:b/>
          <w:sz w:val="20"/>
          <w:szCs w:val="20"/>
          <w:lang w:val="es-ES"/>
        </w:rPr>
        <w:t>DEX</w:t>
      </w:r>
      <w:r>
        <w:rPr>
          <w:rFonts w:ascii="Tahoma" w:hAnsi="Tahoma" w:cs="Tahoma"/>
          <w:sz w:val="20"/>
          <w:szCs w:val="20"/>
          <w:lang w:val="es-ES"/>
        </w:rPr>
        <w:t xml:space="preserve"> x3 o de </w:t>
      </w:r>
      <w:r w:rsidR="00355965" w:rsidRPr="00355965">
        <w:rPr>
          <w:rFonts w:ascii="Tahoma" w:hAnsi="Tahoma" w:cs="Tahoma"/>
          <w:b/>
          <w:sz w:val="20"/>
          <w:szCs w:val="20"/>
          <w:lang w:val="es-ES"/>
        </w:rPr>
        <w:t>INT</w:t>
      </w:r>
      <w:r>
        <w:rPr>
          <w:rFonts w:ascii="Tahoma" w:hAnsi="Tahoma" w:cs="Tahoma"/>
          <w:sz w:val="20"/>
          <w:szCs w:val="20"/>
          <w:lang w:val="es-ES"/>
        </w:rPr>
        <w:t xml:space="preserve"> x3.</w:t>
      </w:r>
    </w:p>
    <w:p w:rsidR="00052724" w:rsidRDefault="00052724" w:rsidP="00E91EBD">
      <w:pPr>
        <w:jc w:val="both"/>
        <w:rPr>
          <w:rFonts w:ascii="Tahoma" w:hAnsi="Tahoma" w:cs="Tahoma"/>
          <w:sz w:val="20"/>
          <w:szCs w:val="20"/>
          <w:lang w:val="es-ES"/>
        </w:rPr>
      </w:pPr>
      <w:r>
        <w:rPr>
          <w:rFonts w:ascii="Tahoma" w:hAnsi="Tahoma" w:cs="Tahoma"/>
          <w:sz w:val="20"/>
          <w:szCs w:val="20"/>
          <w:lang w:val="es-ES"/>
        </w:rPr>
        <w:t xml:space="preserve">●Los Mi-Go no pueden ser fotografiados, no salen en </w:t>
      </w:r>
      <w:r w:rsidR="00355965">
        <w:rPr>
          <w:rFonts w:ascii="Tahoma" w:hAnsi="Tahoma" w:cs="Tahoma"/>
          <w:sz w:val="20"/>
          <w:szCs w:val="20"/>
          <w:lang w:val="es-ES"/>
        </w:rPr>
        <w:t>las</w:t>
      </w:r>
      <w:r>
        <w:rPr>
          <w:rFonts w:ascii="Tahoma" w:hAnsi="Tahoma" w:cs="Tahoma"/>
          <w:sz w:val="20"/>
          <w:szCs w:val="20"/>
          <w:lang w:val="es-ES"/>
        </w:rPr>
        <w:t xml:space="preserve"> foto</w:t>
      </w:r>
      <w:r w:rsidR="00355965">
        <w:rPr>
          <w:rFonts w:ascii="Tahoma" w:hAnsi="Tahoma" w:cs="Tahoma"/>
          <w:sz w:val="20"/>
          <w:szCs w:val="20"/>
          <w:lang w:val="es-ES"/>
        </w:rPr>
        <w:t>s</w:t>
      </w:r>
      <w:r>
        <w:rPr>
          <w:rFonts w:ascii="Tahoma" w:hAnsi="Tahoma" w:cs="Tahoma"/>
          <w:sz w:val="20"/>
          <w:szCs w:val="20"/>
          <w:lang w:val="es-ES"/>
        </w:rPr>
        <w:t>.</w:t>
      </w:r>
    </w:p>
    <w:p w:rsidR="00052724" w:rsidRDefault="00052724" w:rsidP="00E91EBD">
      <w:pPr>
        <w:jc w:val="both"/>
        <w:rPr>
          <w:rFonts w:ascii="Tahoma" w:hAnsi="Tahoma" w:cs="Tahoma"/>
          <w:sz w:val="20"/>
          <w:szCs w:val="20"/>
          <w:lang w:val="es-ES"/>
        </w:rPr>
      </w:pPr>
      <w:r>
        <w:rPr>
          <w:rFonts w:ascii="Tahoma" w:hAnsi="Tahoma" w:cs="Tahoma"/>
          <w:sz w:val="20"/>
          <w:szCs w:val="20"/>
          <w:lang w:val="es-ES"/>
        </w:rPr>
        <w:t>●Después de morir, el cuerpo de un Mi-Go se disuelve en pocas horas, dejando un polvo fino sin nada significativo.</w:t>
      </w:r>
    </w:p>
    <w:p w:rsidR="00052724" w:rsidRDefault="00052724" w:rsidP="00E91EBD">
      <w:pPr>
        <w:jc w:val="both"/>
        <w:rPr>
          <w:rFonts w:ascii="Tahoma" w:hAnsi="Tahoma" w:cs="Tahoma"/>
          <w:sz w:val="20"/>
          <w:szCs w:val="20"/>
          <w:lang w:val="es-ES"/>
        </w:rPr>
      </w:pPr>
      <w:r>
        <w:rPr>
          <w:rFonts w:ascii="Tahoma" w:hAnsi="Tahoma" w:cs="Tahoma"/>
          <w:sz w:val="20"/>
          <w:szCs w:val="20"/>
          <w:lang w:val="es-ES"/>
        </w:rPr>
        <w:t xml:space="preserve">●Los Mi-Go atacan siempre con dos tenazas al mismo tiempo, dándoles dos ataques a la vez de esa manera, y muchas veces tratan de agarrar a la víctima para levantar vuelo y tirarla desde el aire. En este caso tirar </w:t>
      </w:r>
      <w:proofErr w:type="spellStart"/>
      <w:r w:rsidRPr="003D3A60">
        <w:rPr>
          <w:rFonts w:ascii="Tahoma" w:hAnsi="Tahoma" w:cs="Tahoma"/>
          <w:b/>
          <w:sz w:val="20"/>
          <w:szCs w:val="20"/>
          <w:lang w:val="es-ES"/>
        </w:rPr>
        <w:t>STR</w:t>
      </w:r>
      <w:r>
        <w:rPr>
          <w:rFonts w:ascii="Tahoma" w:hAnsi="Tahoma" w:cs="Tahoma"/>
          <w:sz w:val="20"/>
          <w:szCs w:val="20"/>
          <w:lang w:val="es-ES"/>
        </w:rPr>
        <w:t>vs</w:t>
      </w:r>
      <w:r w:rsidRPr="003D3A60">
        <w:rPr>
          <w:rFonts w:ascii="Tahoma" w:hAnsi="Tahoma" w:cs="Tahoma"/>
          <w:b/>
          <w:sz w:val="20"/>
          <w:szCs w:val="20"/>
          <w:lang w:val="es-ES"/>
        </w:rPr>
        <w:t>STR</w:t>
      </w:r>
      <w:proofErr w:type="spellEnd"/>
      <w:r>
        <w:rPr>
          <w:rFonts w:ascii="Tahoma" w:hAnsi="Tahoma" w:cs="Tahoma"/>
          <w:sz w:val="20"/>
          <w:szCs w:val="20"/>
          <w:lang w:val="es-ES"/>
        </w:rPr>
        <w:t xml:space="preserve"> con la tabla para ver si el Pj se logra soltar.</w:t>
      </w:r>
    </w:p>
    <w:p w:rsidR="00052724" w:rsidRDefault="00052724" w:rsidP="00E91EBD">
      <w:pPr>
        <w:jc w:val="both"/>
        <w:rPr>
          <w:rFonts w:ascii="Tahoma" w:hAnsi="Tahoma" w:cs="Tahoma"/>
          <w:sz w:val="20"/>
          <w:szCs w:val="20"/>
          <w:lang w:val="es-ES"/>
        </w:rPr>
      </w:pPr>
      <w:r>
        <w:rPr>
          <w:rFonts w:ascii="Tahoma" w:hAnsi="Tahoma" w:cs="Tahoma"/>
          <w:sz w:val="20"/>
          <w:szCs w:val="20"/>
          <w:lang w:val="es-ES"/>
        </w:rPr>
        <w:lastRenderedPageBreak/>
        <w:t>●No se los puede empalar por las características de su cuerpo extraterrestre.</w:t>
      </w:r>
    </w:p>
    <w:p w:rsidR="00691E26" w:rsidRDefault="00691E26" w:rsidP="00E91EBD">
      <w:pPr>
        <w:jc w:val="both"/>
        <w:rPr>
          <w:rFonts w:ascii="Tahoma" w:hAnsi="Tahoma" w:cs="Tahoma"/>
          <w:sz w:val="20"/>
          <w:szCs w:val="20"/>
          <w:lang w:val="es-ES"/>
        </w:rPr>
      </w:pPr>
    </w:p>
    <w:p w:rsidR="00691E26" w:rsidRDefault="00691E26" w:rsidP="00E91EBD">
      <w:pPr>
        <w:jc w:val="both"/>
        <w:rPr>
          <w:rFonts w:ascii="Tahoma" w:hAnsi="Tahoma" w:cs="Tahoma"/>
          <w:b/>
          <w:sz w:val="20"/>
          <w:szCs w:val="20"/>
          <w:lang w:val="es-ES"/>
        </w:rPr>
      </w:pPr>
      <w:r w:rsidRPr="00691E26">
        <w:rPr>
          <w:rFonts w:ascii="Tahoma" w:hAnsi="Tahoma" w:cs="Tahoma"/>
          <w:b/>
          <w:sz w:val="20"/>
          <w:szCs w:val="20"/>
          <w:lang w:val="es-ES"/>
        </w:rPr>
        <w:t>Vernon Falken</w:t>
      </w:r>
    </w:p>
    <w:p w:rsidR="00691E26" w:rsidRDefault="00833E8F" w:rsidP="00E91EBD">
      <w:pPr>
        <w:jc w:val="both"/>
        <w:rPr>
          <w:rFonts w:ascii="Tahoma" w:hAnsi="Tahoma" w:cs="Tahoma"/>
          <w:sz w:val="20"/>
          <w:szCs w:val="20"/>
          <w:lang w:val="es-ES"/>
        </w:rPr>
      </w:pPr>
      <w:r>
        <w:rPr>
          <w:rFonts w:ascii="Tahoma" w:hAnsi="Tahoma" w:cs="Tahoma"/>
          <w:b/>
          <w:sz w:val="20"/>
          <w:szCs w:val="20"/>
          <w:lang w:val="es-ES"/>
        </w:rPr>
        <w:t xml:space="preserve">Nota: </w:t>
      </w:r>
      <w:r>
        <w:rPr>
          <w:rFonts w:ascii="Tahoma" w:hAnsi="Tahoma" w:cs="Tahoma"/>
          <w:sz w:val="20"/>
          <w:szCs w:val="20"/>
          <w:lang w:val="es-ES"/>
        </w:rPr>
        <w:t>No incluyo un dibujo de Vernon porque el resultado sería demasiado desastroso.</w:t>
      </w:r>
    </w:p>
    <w:p w:rsidR="00833E8F" w:rsidRDefault="00833E8F" w:rsidP="00E91EBD">
      <w:pPr>
        <w:pBdr>
          <w:bottom w:val="single" w:sz="6" w:space="1" w:color="auto"/>
        </w:pBdr>
        <w:jc w:val="both"/>
        <w:rPr>
          <w:rFonts w:ascii="Tahoma" w:hAnsi="Tahoma" w:cs="Tahoma"/>
          <w:sz w:val="20"/>
          <w:szCs w:val="20"/>
          <w:lang w:val="es-ES"/>
        </w:rPr>
      </w:pPr>
      <w:r>
        <w:rPr>
          <w:rFonts w:ascii="Tahoma" w:hAnsi="Tahoma" w:cs="Tahoma"/>
          <w:noProof/>
          <w:sz w:val="20"/>
          <w:szCs w:val="20"/>
        </w:rPr>
        <w:drawing>
          <wp:inline distT="0" distB="0" distL="0" distR="0">
            <wp:extent cx="5943600" cy="4025265"/>
            <wp:effectExtent l="19050" t="0" r="0" b="0"/>
            <wp:docPr id="1" name="Picture 0" descr="Vernon Falken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rnon Falken0001.jpg"/>
                    <pic:cNvPicPr/>
                  </pic:nvPicPr>
                  <pic:blipFill>
                    <a:blip r:embed="rId5" cstate="print"/>
                    <a:stretch>
                      <a:fillRect/>
                    </a:stretch>
                  </pic:blipFill>
                  <pic:spPr>
                    <a:xfrm>
                      <a:off x="0" y="0"/>
                      <a:ext cx="5943600" cy="4025265"/>
                    </a:xfrm>
                    <a:prstGeom prst="rect">
                      <a:avLst/>
                    </a:prstGeom>
                  </pic:spPr>
                </pic:pic>
              </a:graphicData>
            </a:graphic>
          </wp:inline>
        </w:drawing>
      </w:r>
    </w:p>
    <w:p w:rsidR="003D45D1" w:rsidRDefault="003D45D1" w:rsidP="00E91EBD">
      <w:pPr>
        <w:jc w:val="both"/>
        <w:rPr>
          <w:rFonts w:ascii="Tahoma" w:hAnsi="Tahoma" w:cs="Tahoma"/>
          <w:sz w:val="20"/>
          <w:szCs w:val="20"/>
          <w:lang w:val="es-ES"/>
        </w:rPr>
      </w:pPr>
    </w:p>
    <w:p w:rsidR="00406AEB" w:rsidRPr="00833E8F" w:rsidRDefault="00406AEB" w:rsidP="00E91EBD">
      <w:pPr>
        <w:jc w:val="both"/>
        <w:rPr>
          <w:rFonts w:ascii="Tahoma" w:hAnsi="Tahoma" w:cs="Tahoma"/>
          <w:sz w:val="20"/>
          <w:szCs w:val="20"/>
          <w:lang w:val="es-ES"/>
        </w:rPr>
      </w:pPr>
      <w:r>
        <w:rPr>
          <w:rFonts w:ascii="Tahoma" w:hAnsi="Tahoma" w:cs="Tahoma"/>
          <w:sz w:val="20"/>
          <w:szCs w:val="20"/>
          <w:lang w:val="es-ES"/>
        </w:rPr>
        <w:t xml:space="preserve">Cualquier comentario o anécdota surgida en el transcurso de dirigir esta historia, además de cualquier comentario sobre el módulo en </w:t>
      </w:r>
      <w:proofErr w:type="spellStart"/>
      <w:r>
        <w:rPr>
          <w:rFonts w:ascii="Tahoma" w:hAnsi="Tahoma" w:cs="Tahoma"/>
          <w:sz w:val="20"/>
          <w:szCs w:val="20"/>
          <w:lang w:val="es-ES"/>
        </w:rPr>
        <w:t>si</w:t>
      </w:r>
      <w:proofErr w:type="spellEnd"/>
      <w:r>
        <w:rPr>
          <w:rFonts w:ascii="Tahoma" w:hAnsi="Tahoma" w:cs="Tahoma"/>
          <w:sz w:val="20"/>
          <w:szCs w:val="20"/>
          <w:lang w:val="es-ES"/>
        </w:rPr>
        <w:t xml:space="preserve"> que quieran hacerme, pueden mandármelo a </w:t>
      </w:r>
      <w:r w:rsidRPr="003D45D1">
        <w:rPr>
          <w:rFonts w:ascii="Tahoma" w:hAnsi="Tahoma" w:cs="Tahoma"/>
          <w:b/>
          <w:sz w:val="20"/>
          <w:szCs w:val="20"/>
          <w:lang w:val="es-ES"/>
        </w:rPr>
        <w:t>tsaroth@gmail.com</w:t>
      </w:r>
      <w:r>
        <w:rPr>
          <w:rFonts w:ascii="Tahoma" w:hAnsi="Tahoma" w:cs="Tahoma"/>
          <w:sz w:val="20"/>
          <w:szCs w:val="20"/>
          <w:lang w:val="es-ES"/>
        </w:rPr>
        <w:t>.</w:t>
      </w:r>
    </w:p>
    <w:p w:rsidR="00965FF2" w:rsidRDefault="00965FF2" w:rsidP="00E91EBD">
      <w:pPr>
        <w:jc w:val="both"/>
        <w:rPr>
          <w:rFonts w:ascii="Tahoma" w:hAnsi="Tahoma" w:cs="Tahoma"/>
          <w:b/>
          <w:sz w:val="20"/>
          <w:szCs w:val="20"/>
          <w:lang w:val="es-ES"/>
        </w:rPr>
      </w:pPr>
    </w:p>
    <w:p w:rsidR="00965FF2" w:rsidRDefault="00965FF2" w:rsidP="00E91EBD">
      <w:pPr>
        <w:jc w:val="both"/>
        <w:rPr>
          <w:rFonts w:ascii="Tahoma" w:hAnsi="Tahoma" w:cs="Tahoma"/>
          <w:b/>
          <w:sz w:val="20"/>
          <w:szCs w:val="20"/>
          <w:lang w:val="es-ES"/>
        </w:rPr>
      </w:pPr>
    </w:p>
    <w:p w:rsidR="00965FF2" w:rsidRDefault="00965FF2" w:rsidP="00E91EBD">
      <w:pPr>
        <w:jc w:val="both"/>
        <w:rPr>
          <w:rFonts w:ascii="Tahoma" w:hAnsi="Tahoma" w:cs="Tahoma"/>
          <w:b/>
          <w:sz w:val="20"/>
          <w:szCs w:val="20"/>
          <w:lang w:val="es-ES"/>
        </w:rPr>
      </w:pPr>
    </w:p>
    <w:p w:rsidR="00570F1E" w:rsidRPr="00570F1E" w:rsidRDefault="00570F1E" w:rsidP="00E91EBD">
      <w:pPr>
        <w:jc w:val="both"/>
        <w:rPr>
          <w:rFonts w:ascii="Tahoma" w:hAnsi="Tahoma" w:cs="Tahoma"/>
          <w:sz w:val="20"/>
          <w:szCs w:val="20"/>
          <w:lang w:val="es-ES"/>
        </w:rPr>
      </w:pPr>
    </w:p>
    <w:p w:rsidR="00690F53" w:rsidRPr="00690F53" w:rsidRDefault="00690F53" w:rsidP="00090C01">
      <w:pPr>
        <w:rPr>
          <w:rFonts w:ascii="Tahoma" w:hAnsi="Tahoma" w:cs="Tahoma"/>
          <w:sz w:val="20"/>
          <w:szCs w:val="20"/>
          <w:lang w:val="es-MX"/>
        </w:rPr>
      </w:pPr>
    </w:p>
    <w:p w:rsidR="00690F53" w:rsidRPr="00090C01" w:rsidRDefault="00690F53" w:rsidP="00090C01">
      <w:pPr>
        <w:rPr>
          <w:lang w:val="es-MX"/>
        </w:rPr>
      </w:pPr>
    </w:p>
    <w:sectPr w:rsidR="00690F53" w:rsidRPr="00090C01" w:rsidSect="006904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herries Black">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90C01"/>
    <w:rsid w:val="00003EAB"/>
    <w:rsid w:val="00025377"/>
    <w:rsid w:val="00052724"/>
    <w:rsid w:val="000661B5"/>
    <w:rsid w:val="0009050C"/>
    <w:rsid w:val="00090C01"/>
    <w:rsid w:val="00092735"/>
    <w:rsid w:val="000E184E"/>
    <w:rsid w:val="000F6583"/>
    <w:rsid w:val="00103EAB"/>
    <w:rsid w:val="00104D8C"/>
    <w:rsid w:val="001511A4"/>
    <w:rsid w:val="00163D77"/>
    <w:rsid w:val="001C1441"/>
    <w:rsid w:val="001D0369"/>
    <w:rsid w:val="001F0728"/>
    <w:rsid w:val="00215C19"/>
    <w:rsid w:val="002365D4"/>
    <w:rsid w:val="00255E73"/>
    <w:rsid w:val="002B30E4"/>
    <w:rsid w:val="002C6FC5"/>
    <w:rsid w:val="002D067B"/>
    <w:rsid w:val="002F6984"/>
    <w:rsid w:val="002F6F91"/>
    <w:rsid w:val="00321520"/>
    <w:rsid w:val="003257E0"/>
    <w:rsid w:val="00351FC0"/>
    <w:rsid w:val="00355965"/>
    <w:rsid w:val="00360899"/>
    <w:rsid w:val="00391F0E"/>
    <w:rsid w:val="003D3A60"/>
    <w:rsid w:val="003D45D1"/>
    <w:rsid w:val="003F52A3"/>
    <w:rsid w:val="00406AEB"/>
    <w:rsid w:val="004142D2"/>
    <w:rsid w:val="00480DF6"/>
    <w:rsid w:val="00485C50"/>
    <w:rsid w:val="00497AF0"/>
    <w:rsid w:val="004D7A55"/>
    <w:rsid w:val="004F6E46"/>
    <w:rsid w:val="0050521F"/>
    <w:rsid w:val="00570F1E"/>
    <w:rsid w:val="005F57FF"/>
    <w:rsid w:val="005F7955"/>
    <w:rsid w:val="00600D8D"/>
    <w:rsid w:val="00645422"/>
    <w:rsid w:val="00660330"/>
    <w:rsid w:val="006675EA"/>
    <w:rsid w:val="00670CBE"/>
    <w:rsid w:val="00686774"/>
    <w:rsid w:val="00690407"/>
    <w:rsid w:val="00690F53"/>
    <w:rsid w:val="00691E26"/>
    <w:rsid w:val="00697ECF"/>
    <w:rsid w:val="006A56C5"/>
    <w:rsid w:val="00722CE4"/>
    <w:rsid w:val="00743FC6"/>
    <w:rsid w:val="00767381"/>
    <w:rsid w:val="00773080"/>
    <w:rsid w:val="0077468D"/>
    <w:rsid w:val="007B5485"/>
    <w:rsid w:val="007F031E"/>
    <w:rsid w:val="00811604"/>
    <w:rsid w:val="0082108B"/>
    <w:rsid w:val="00833E8F"/>
    <w:rsid w:val="008377CD"/>
    <w:rsid w:val="00860ED0"/>
    <w:rsid w:val="008A70D5"/>
    <w:rsid w:val="008B3067"/>
    <w:rsid w:val="008E7CFB"/>
    <w:rsid w:val="00962910"/>
    <w:rsid w:val="00965FF2"/>
    <w:rsid w:val="00974E9A"/>
    <w:rsid w:val="009829B3"/>
    <w:rsid w:val="00990806"/>
    <w:rsid w:val="00991EAE"/>
    <w:rsid w:val="00A10D1F"/>
    <w:rsid w:val="00A16528"/>
    <w:rsid w:val="00A60C97"/>
    <w:rsid w:val="00A77B15"/>
    <w:rsid w:val="00AC665F"/>
    <w:rsid w:val="00B05141"/>
    <w:rsid w:val="00B52F73"/>
    <w:rsid w:val="00B60BB4"/>
    <w:rsid w:val="00B86F88"/>
    <w:rsid w:val="00BC573D"/>
    <w:rsid w:val="00BD04F0"/>
    <w:rsid w:val="00C0765A"/>
    <w:rsid w:val="00C4327C"/>
    <w:rsid w:val="00C43674"/>
    <w:rsid w:val="00C57B4E"/>
    <w:rsid w:val="00C94A63"/>
    <w:rsid w:val="00CD6810"/>
    <w:rsid w:val="00D13AC9"/>
    <w:rsid w:val="00D17671"/>
    <w:rsid w:val="00D460FE"/>
    <w:rsid w:val="00D53F32"/>
    <w:rsid w:val="00D5581F"/>
    <w:rsid w:val="00D56D56"/>
    <w:rsid w:val="00D574E1"/>
    <w:rsid w:val="00D66ABD"/>
    <w:rsid w:val="00E159B4"/>
    <w:rsid w:val="00E24209"/>
    <w:rsid w:val="00E34154"/>
    <w:rsid w:val="00E5184E"/>
    <w:rsid w:val="00E545F3"/>
    <w:rsid w:val="00E87302"/>
    <w:rsid w:val="00E91EBD"/>
    <w:rsid w:val="00E92312"/>
    <w:rsid w:val="00EA3883"/>
    <w:rsid w:val="00EC0D74"/>
    <w:rsid w:val="00F15F4A"/>
    <w:rsid w:val="00FA72D8"/>
    <w:rsid w:val="00FE43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4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90C01"/>
    <w:pPr>
      <w:spacing w:after="0" w:line="240" w:lineRule="auto"/>
      <w:jc w:val="center"/>
    </w:pPr>
    <w:rPr>
      <w:rFonts w:ascii="Cherries Black" w:eastAsia="Times New Roman" w:hAnsi="Cherries Black" w:cs="Times New Roman"/>
      <w:sz w:val="48"/>
      <w:szCs w:val="20"/>
      <w:u w:val="single"/>
      <w:lang w:val="es-MX" w:eastAsia="es-AR"/>
    </w:rPr>
  </w:style>
  <w:style w:type="character" w:customStyle="1" w:styleId="TitleChar">
    <w:name w:val="Title Char"/>
    <w:basedOn w:val="DefaultParagraphFont"/>
    <w:link w:val="Title"/>
    <w:rsid w:val="00090C01"/>
    <w:rPr>
      <w:rFonts w:ascii="Cherries Black" w:eastAsia="Times New Roman" w:hAnsi="Cherries Black" w:cs="Times New Roman"/>
      <w:sz w:val="48"/>
      <w:szCs w:val="20"/>
      <w:u w:val="single"/>
      <w:lang w:val="es-MX" w:eastAsia="es-AR"/>
    </w:rPr>
  </w:style>
  <w:style w:type="paragraph" w:styleId="BodyText">
    <w:name w:val="Body Text"/>
    <w:basedOn w:val="Normal"/>
    <w:link w:val="BodyTextChar"/>
    <w:rsid w:val="00090C01"/>
    <w:pPr>
      <w:spacing w:after="0" w:line="240" w:lineRule="auto"/>
      <w:jc w:val="center"/>
    </w:pPr>
    <w:rPr>
      <w:rFonts w:ascii="Times New Roman" w:eastAsia="Times New Roman" w:hAnsi="Times New Roman" w:cs="Times New Roman"/>
      <w:sz w:val="24"/>
      <w:szCs w:val="20"/>
      <w:lang w:val="es-MX" w:eastAsia="es-AR"/>
    </w:rPr>
  </w:style>
  <w:style w:type="character" w:customStyle="1" w:styleId="BodyTextChar">
    <w:name w:val="Body Text Char"/>
    <w:basedOn w:val="DefaultParagraphFont"/>
    <w:link w:val="BodyText"/>
    <w:rsid w:val="00090C01"/>
    <w:rPr>
      <w:rFonts w:ascii="Times New Roman" w:eastAsia="Times New Roman" w:hAnsi="Times New Roman" w:cs="Times New Roman"/>
      <w:sz w:val="24"/>
      <w:szCs w:val="20"/>
      <w:lang w:val="es-MX" w:eastAsia="es-AR"/>
    </w:rPr>
  </w:style>
  <w:style w:type="table" w:styleId="TableGrid">
    <w:name w:val="Table Grid"/>
    <w:basedOn w:val="TableNormal"/>
    <w:uiPriority w:val="59"/>
    <w:rsid w:val="003257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List">
    <w:name w:val="Light List"/>
    <w:basedOn w:val="TableNormal"/>
    <w:uiPriority w:val="61"/>
    <w:rsid w:val="003257E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alloonText">
    <w:name w:val="Balloon Text"/>
    <w:basedOn w:val="Normal"/>
    <w:link w:val="BalloonTextChar"/>
    <w:uiPriority w:val="99"/>
    <w:semiHidden/>
    <w:unhideWhenUsed/>
    <w:rsid w:val="007B5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4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1282</TotalTime>
  <Pages>12</Pages>
  <Words>5343</Words>
  <Characters>30460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Semsu</dc:creator>
  <cp:keywords/>
  <dc:description/>
  <cp:lastModifiedBy>Semsu</cp:lastModifiedBy>
  <cp:revision>60</cp:revision>
  <dcterms:created xsi:type="dcterms:W3CDTF">2010-07-24T02:42:00Z</dcterms:created>
  <dcterms:modified xsi:type="dcterms:W3CDTF">2010-09-08T11:24:00Z</dcterms:modified>
</cp:coreProperties>
</file>